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742" w:rsidRDefault="00D26742" w:rsidP="001A1238">
      <w:pPr>
        <w:jc w:val="center"/>
        <w:rPr>
          <w:rFonts w:ascii="仿宋_GB2312" w:eastAsia="仿宋_GB2312"/>
          <w:b/>
          <w:sz w:val="32"/>
          <w:szCs w:val="32"/>
        </w:rPr>
      </w:pPr>
      <w:r w:rsidRPr="001A1238">
        <w:rPr>
          <w:rFonts w:ascii="仿宋_GB2312" w:eastAsia="仿宋_GB2312" w:hint="eastAsia"/>
          <w:b/>
          <w:sz w:val="32"/>
          <w:szCs w:val="32"/>
        </w:rPr>
        <w:t>关于举办2017南亚东南亚技术转移对接洽谈会的通知</w:t>
      </w:r>
    </w:p>
    <w:p w:rsidR="001A1238" w:rsidRPr="001A1238" w:rsidRDefault="001A1238" w:rsidP="001A1238">
      <w:pPr>
        <w:jc w:val="center"/>
        <w:rPr>
          <w:rFonts w:ascii="仿宋_GB2312" w:eastAsia="仿宋_GB2312"/>
          <w:b/>
          <w:sz w:val="32"/>
          <w:szCs w:val="32"/>
        </w:rPr>
      </w:pPr>
    </w:p>
    <w:p w:rsidR="00D26742" w:rsidRPr="001A1238" w:rsidRDefault="00D26742">
      <w:pPr>
        <w:rPr>
          <w:rFonts w:ascii="仿宋_GB2312" w:eastAsia="仿宋_GB2312"/>
          <w:sz w:val="28"/>
          <w:szCs w:val="28"/>
        </w:rPr>
      </w:pPr>
      <w:r w:rsidRPr="001A1238">
        <w:rPr>
          <w:rFonts w:ascii="仿宋_GB2312" w:eastAsia="仿宋_GB2312" w:hint="eastAsia"/>
          <w:sz w:val="28"/>
          <w:szCs w:val="28"/>
        </w:rPr>
        <w:t>有关单位：</w:t>
      </w:r>
    </w:p>
    <w:p w:rsidR="00D26742" w:rsidRPr="001A1238" w:rsidRDefault="00D26742" w:rsidP="001A1238">
      <w:pPr>
        <w:ind w:firstLineChars="200" w:firstLine="560"/>
        <w:rPr>
          <w:rFonts w:ascii="仿宋_GB2312" w:eastAsia="仿宋_GB2312"/>
          <w:sz w:val="28"/>
          <w:szCs w:val="28"/>
        </w:rPr>
      </w:pPr>
      <w:r w:rsidRPr="001A1238">
        <w:rPr>
          <w:rFonts w:ascii="仿宋_GB2312" w:eastAsia="仿宋_GB2312" w:hint="eastAsia"/>
          <w:sz w:val="28"/>
          <w:szCs w:val="28"/>
        </w:rPr>
        <w:t>为主动服务和融入国家“一带一路”战略，深入贯彻落实习总书记把云南建设成为面向南亚东南亚辐射中心的重要指示精神，围绕建设面向南亚东南亚科技创新中心的目标，加快推进中国—南亚技术转移中心和中国—东盟创新中心建设，2017南亚</w:t>
      </w:r>
      <w:r w:rsidR="003D727F" w:rsidRPr="001A1238">
        <w:rPr>
          <w:rFonts w:ascii="仿宋_GB2312" w:eastAsia="仿宋_GB2312" w:hint="eastAsia"/>
          <w:sz w:val="28"/>
          <w:szCs w:val="28"/>
        </w:rPr>
        <w:t>东南亚国家商品展暨投资贸易洽谈会期间，</w:t>
      </w:r>
      <w:r w:rsidRPr="001A1238">
        <w:rPr>
          <w:rFonts w:ascii="仿宋_GB2312" w:eastAsia="仿宋_GB2312" w:hint="eastAsia"/>
          <w:sz w:val="28"/>
          <w:szCs w:val="28"/>
        </w:rPr>
        <w:t>经科技部同意，中国—南亚技术转移中心和云南省科技厅将于2017年6月13日—14日在昆明举办2017南亚东南亚</w:t>
      </w:r>
      <w:r w:rsidR="003D727F" w:rsidRPr="001A1238">
        <w:rPr>
          <w:rFonts w:ascii="仿宋_GB2312" w:eastAsia="仿宋_GB2312" w:hint="eastAsia"/>
          <w:sz w:val="28"/>
          <w:szCs w:val="28"/>
        </w:rPr>
        <w:t>技术转移对接洽谈会。大会以“服务一带一路、聚焦技术转移”为主题，通过举办技术转移与创新合作论坛、技术产品推介对接、参观2017南亚东南亚国家商品展暨投资商贸洽谈会和实地考察等系列活动，进一步推动中国与南亚东南亚的区域科技创新合作与技术转移，探讨区域科技合作机制，共商共建共享合作平台，促进区域内各国共同发展。</w:t>
      </w:r>
    </w:p>
    <w:p w:rsidR="003D727F" w:rsidRDefault="003D727F" w:rsidP="001A1238">
      <w:pPr>
        <w:ind w:firstLineChars="200" w:firstLine="560"/>
        <w:rPr>
          <w:rFonts w:ascii="仿宋_GB2312" w:eastAsia="仿宋_GB2312"/>
          <w:sz w:val="28"/>
          <w:szCs w:val="28"/>
        </w:rPr>
      </w:pPr>
      <w:r w:rsidRPr="001A1238">
        <w:rPr>
          <w:rFonts w:ascii="仿宋_GB2312" w:eastAsia="仿宋_GB2312" w:hint="eastAsia"/>
          <w:sz w:val="28"/>
          <w:szCs w:val="28"/>
        </w:rPr>
        <w:t>为充分利用</w:t>
      </w:r>
      <w:r w:rsidR="00543C4D">
        <w:rPr>
          <w:rFonts w:ascii="仿宋_GB2312" w:eastAsia="仿宋_GB2312" w:hint="eastAsia"/>
          <w:sz w:val="28"/>
          <w:szCs w:val="28"/>
        </w:rPr>
        <w:t>此次</w:t>
      </w:r>
      <w:r w:rsidRPr="001A1238">
        <w:rPr>
          <w:rFonts w:ascii="仿宋_GB2312" w:eastAsia="仿宋_GB2312" w:hint="eastAsia"/>
          <w:sz w:val="28"/>
          <w:szCs w:val="28"/>
        </w:rPr>
        <w:t>大会平台，</w:t>
      </w:r>
      <w:r w:rsidR="005831CA">
        <w:rPr>
          <w:rFonts w:ascii="仿宋_GB2312" w:eastAsia="仿宋_GB2312" w:hint="eastAsia"/>
          <w:sz w:val="28"/>
          <w:szCs w:val="28"/>
        </w:rPr>
        <w:t>发挥上海作为全球科创中心的影响力，拓展并加强上海与</w:t>
      </w:r>
      <w:r w:rsidRPr="001A1238">
        <w:rPr>
          <w:rFonts w:ascii="仿宋_GB2312" w:eastAsia="仿宋_GB2312" w:hint="eastAsia"/>
          <w:sz w:val="28"/>
          <w:szCs w:val="28"/>
        </w:rPr>
        <w:t>南亚东南亚国家</w:t>
      </w:r>
      <w:r w:rsidR="005831CA">
        <w:rPr>
          <w:rFonts w:ascii="仿宋_GB2312" w:eastAsia="仿宋_GB2312" w:hint="eastAsia"/>
          <w:sz w:val="28"/>
          <w:szCs w:val="28"/>
        </w:rPr>
        <w:t>的</w:t>
      </w:r>
      <w:r w:rsidRPr="001A1238">
        <w:rPr>
          <w:rFonts w:ascii="仿宋_GB2312" w:eastAsia="仿宋_GB2312" w:hint="eastAsia"/>
          <w:sz w:val="28"/>
          <w:szCs w:val="28"/>
        </w:rPr>
        <w:t>技术转移</w:t>
      </w:r>
      <w:r w:rsidR="005831CA">
        <w:rPr>
          <w:rFonts w:ascii="仿宋_GB2312" w:eastAsia="仿宋_GB2312" w:hint="eastAsia"/>
          <w:sz w:val="28"/>
          <w:szCs w:val="28"/>
        </w:rPr>
        <w:t>与</w:t>
      </w:r>
      <w:r w:rsidRPr="001A1238">
        <w:rPr>
          <w:rFonts w:ascii="仿宋_GB2312" w:eastAsia="仿宋_GB2312" w:hint="eastAsia"/>
          <w:sz w:val="28"/>
          <w:szCs w:val="28"/>
        </w:rPr>
        <w:t>创新合作</w:t>
      </w:r>
      <w:r w:rsidR="005831CA">
        <w:rPr>
          <w:rFonts w:ascii="仿宋_GB2312" w:eastAsia="仿宋_GB2312" w:hint="eastAsia"/>
          <w:sz w:val="28"/>
          <w:szCs w:val="28"/>
        </w:rPr>
        <w:t>渠道</w:t>
      </w:r>
      <w:r w:rsidRPr="001A1238">
        <w:rPr>
          <w:rFonts w:ascii="仿宋_GB2312" w:eastAsia="仿宋_GB2312" w:hint="eastAsia"/>
          <w:sz w:val="28"/>
          <w:szCs w:val="28"/>
        </w:rPr>
        <w:t>，</w:t>
      </w:r>
      <w:r w:rsidR="005831CA">
        <w:rPr>
          <w:rFonts w:ascii="仿宋_GB2312" w:eastAsia="仿宋_GB2312" w:hint="eastAsia"/>
          <w:sz w:val="28"/>
          <w:szCs w:val="28"/>
        </w:rPr>
        <w:t>加快上海企业的技术转型与产业建设，建立与南亚东南亚国家的合作创新平台，上海科学技术开发交流中心拟组织上海各高校科研院所与高新技术企业代表积极</w:t>
      </w:r>
      <w:r w:rsidRPr="001A1238">
        <w:rPr>
          <w:rFonts w:ascii="仿宋_GB2312" w:eastAsia="仿宋_GB2312" w:hint="eastAsia"/>
          <w:sz w:val="28"/>
          <w:szCs w:val="28"/>
        </w:rPr>
        <w:t>参</w:t>
      </w:r>
      <w:r w:rsidR="005831CA">
        <w:rPr>
          <w:rFonts w:ascii="仿宋_GB2312" w:eastAsia="仿宋_GB2312" w:hint="eastAsia"/>
          <w:sz w:val="28"/>
          <w:szCs w:val="28"/>
        </w:rPr>
        <w:t>与本次大会</w:t>
      </w:r>
      <w:r w:rsidRPr="001A1238">
        <w:rPr>
          <w:rFonts w:ascii="仿宋_GB2312" w:eastAsia="仿宋_GB2312" w:hint="eastAsia"/>
          <w:sz w:val="28"/>
          <w:szCs w:val="28"/>
        </w:rPr>
        <w:t>相关活动，</w:t>
      </w:r>
      <w:r w:rsidR="005831CA">
        <w:rPr>
          <w:rFonts w:ascii="仿宋_GB2312" w:eastAsia="仿宋_GB2312" w:hint="eastAsia"/>
          <w:sz w:val="28"/>
          <w:szCs w:val="28"/>
        </w:rPr>
        <w:t>请</w:t>
      </w:r>
      <w:r w:rsidRPr="001A1238">
        <w:rPr>
          <w:rFonts w:ascii="仿宋_GB2312" w:eastAsia="仿宋_GB2312" w:hint="eastAsia"/>
          <w:sz w:val="28"/>
          <w:szCs w:val="28"/>
        </w:rPr>
        <w:t>于5月25日前将参会人员信息、技术和项目供给信息（中英文）和发言材料（中英文）</w:t>
      </w:r>
      <w:r w:rsidR="00543C4D" w:rsidRPr="00543C4D">
        <w:rPr>
          <w:rFonts w:ascii="仿宋_GB2312" w:eastAsia="仿宋_GB2312" w:hint="eastAsia"/>
          <w:sz w:val="28"/>
          <w:szCs w:val="28"/>
        </w:rPr>
        <w:t>发送至</w:t>
      </w:r>
      <w:r w:rsidR="005831CA">
        <w:rPr>
          <w:rFonts w:ascii="仿宋_GB2312" w:eastAsia="仿宋_GB2312" w:hint="eastAsia"/>
          <w:sz w:val="28"/>
          <w:szCs w:val="28"/>
        </w:rPr>
        <w:t>yuangy</w:t>
      </w:r>
      <w:r w:rsidR="00543C4D" w:rsidRPr="00543C4D">
        <w:rPr>
          <w:rFonts w:ascii="仿宋_GB2312" w:eastAsia="仿宋_GB2312" w:hint="eastAsia"/>
          <w:sz w:val="28"/>
          <w:szCs w:val="28"/>
        </w:rPr>
        <w:t>@</w:t>
      </w:r>
      <w:r w:rsidR="005831CA">
        <w:rPr>
          <w:rFonts w:ascii="仿宋_GB2312" w:eastAsia="仿宋_GB2312" w:hint="eastAsia"/>
          <w:sz w:val="28"/>
          <w:szCs w:val="28"/>
        </w:rPr>
        <w:t>1525.sh.cn</w:t>
      </w:r>
      <w:r w:rsidRPr="001A1238">
        <w:rPr>
          <w:rFonts w:ascii="仿宋_GB2312" w:eastAsia="仿宋_GB2312" w:hint="eastAsia"/>
          <w:sz w:val="28"/>
          <w:szCs w:val="28"/>
        </w:rPr>
        <w:t>。</w:t>
      </w:r>
    </w:p>
    <w:p w:rsidR="003D727F" w:rsidRPr="001A1238" w:rsidRDefault="003D727F" w:rsidP="00543C4D">
      <w:pPr>
        <w:pStyle w:val="a6"/>
        <w:numPr>
          <w:ilvl w:val="0"/>
          <w:numId w:val="1"/>
        </w:numPr>
        <w:ind w:left="426" w:firstLineChars="0"/>
        <w:rPr>
          <w:rFonts w:ascii="仿宋_GB2312" w:eastAsia="仿宋_GB2312"/>
          <w:b/>
          <w:sz w:val="28"/>
          <w:szCs w:val="28"/>
        </w:rPr>
      </w:pPr>
      <w:r w:rsidRPr="001A1238">
        <w:rPr>
          <w:rFonts w:ascii="仿宋_GB2312" w:eastAsia="仿宋_GB2312" w:hint="eastAsia"/>
          <w:b/>
          <w:sz w:val="28"/>
          <w:szCs w:val="28"/>
        </w:rPr>
        <w:lastRenderedPageBreak/>
        <w:t>大会组织机构</w:t>
      </w:r>
    </w:p>
    <w:p w:rsidR="003D727F" w:rsidRPr="001A1238" w:rsidRDefault="003D727F" w:rsidP="00543C4D">
      <w:pPr>
        <w:ind w:leftChars="270" w:left="567"/>
        <w:rPr>
          <w:rFonts w:ascii="仿宋_GB2312" w:eastAsia="仿宋_GB2312"/>
          <w:sz w:val="28"/>
          <w:szCs w:val="28"/>
        </w:rPr>
      </w:pPr>
      <w:r w:rsidRPr="001A1238">
        <w:rPr>
          <w:rFonts w:ascii="仿宋_GB2312" w:eastAsia="仿宋_GB2312" w:hint="eastAsia"/>
          <w:sz w:val="28"/>
          <w:szCs w:val="28"/>
        </w:rPr>
        <w:t>主办：中国—南亚技术转移中心、云南省科学技术厅</w:t>
      </w:r>
    </w:p>
    <w:p w:rsidR="003D727F" w:rsidRPr="001A1238" w:rsidRDefault="003D727F" w:rsidP="00543C4D">
      <w:pPr>
        <w:ind w:leftChars="270" w:left="567"/>
        <w:rPr>
          <w:rFonts w:ascii="仿宋_GB2312" w:eastAsia="仿宋_GB2312"/>
          <w:sz w:val="28"/>
          <w:szCs w:val="28"/>
        </w:rPr>
      </w:pPr>
      <w:r w:rsidRPr="001A1238">
        <w:rPr>
          <w:rFonts w:ascii="仿宋_GB2312" w:eastAsia="仿宋_GB2312" w:hint="eastAsia"/>
          <w:sz w:val="28"/>
          <w:szCs w:val="28"/>
        </w:rPr>
        <w:t>承办：云南省科学技术情报研究院</w:t>
      </w:r>
    </w:p>
    <w:p w:rsidR="003D727F" w:rsidRPr="00543C4D" w:rsidRDefault="003D727F" w:rsidP="00543C4D">
      <w:pPr>
        <w:pStyle w:val="a6"/>
        <w:numPr>
          <w:ilvl w:val="0"/>
          <w:numId w:val="1"/>
        </w:numPr>
        <w:ind w:left="426" w:firstLineChars="0"/>
        <w:rPr>
          <w:rFonts w:ascii="仿宋_GB2312" w:eastAsia="仿宋_GB2312"/>
          <w:b/>
          <w:sz w:val="28"/>
          <w:szCs w:val="28"/>
        </w:rPr>
      </w:pPr>
      <w:r w:rsidRPr="00543C4D">
        <w:rPr>
          <w:rFonts w:ascii="仿宋_GB2312" w:eastAsia="仿宋_GB2312" w:hint="eastAsia"/>
          <w:b/>
          <w:sz w:val="28"/>
          <w:szCs w:val="28"/>
        </w:rPr>
        <w:t>大会主要内容</w:t>
      </w:r>
    </w:p>
    <w:p w:rsidR="003D727F" w:rsidRPr="001A1238" w:rsidRDefault="003D727F" w:rsidP="00543C4D">
      <w:pPr>
        <w:pStyle w:val="a6"/>
        <w:numPr>
          <w:ilvl w:val="0"/>
          <w:numId w:val="2"/>
        </w:numPr>
        <w:ind w:left="1134" w:firstLineChars="0"/>
        <w:rPr>
          <w:rFonts w:ascii="仿宋_GB2312" w:eastAsia="仿宋_GB2312"/>
          <w:sz w:val="28"/>
          <w:szCs w:val="28"/>
        </w:rPr>
      </w:pPr>
      <w:r w:rsidRPr="001A1238">
        <w:rPr>
          <w:rFonts w:ascii="仿宋_GB2312" w:eastAsia="仿宋_GB2312" w:hint="eastAsia"/>
          <w:sz w:val="28"/>
          <w:szCs w:val="28"/>
        </w:rPr>
        <w:t>技术转移与创新合作论坛</w:t>
      </w:r>
    </w:p>
    <w:p w:rsidR="00C22914" w:rsidRPr="001A1238" w:rsidRDefault="00C22914" w:rsidP="00543C4D">
      <w:pPr>
        <w:ind w:left="567"/>
        <w:rPr>
          <w:rFonts w:ascii="仿宋_GB2312" w:eastAsia="仿宋_GB2312"/>
          <w:sz w:val="28"/>
          <w:szCs w:val="28"/>
        </w:rPr>
      </w:pPr>
      <w:r w:rsidRPr="001A1238">
        <w:rPr>
          <w:rFonts w:ascii="仿宋_GB2312" w:eastAsia="仿宋_GB2312" w:hint="eastAsia"/>
          <w:sz w:val="28"/>
          <w:szCs w:val="28"/>
        </w:rPr>
        <w:t>嘉宾：中国—南亚技术转移分中心代表（印度、巴基斯坦、尼珀尔、孟加拉国、阿富汗、斯里兰卡）；国内国家级技术转移、创新合作中心代表；中国及南亚东南亚各国相关专家学者及企业、大学和科研机构、技术转移机构的代表；东盟秘书处、联合国亚太技术转移中心代表等。</w:t>
      </w:r>
    </w:p>
    <w:p w:rsidR="00C22914" w:rsidRPr="001A1238" w:rsidRDefault="00C22914" w:rsidP="00543C4D">
      <w:pPr>
        <w:ind w:leftChars="270" w:left="567"/>
        <w:rPr>
          <w:rFonts w:ascii="仿宋_GB2312" w:eastAsia="仿宋_GB2312"/>
          <w:sz w:val="28"/>
          <w:szCs w:val="28"/>
        </w:rPr>
      </w:pPr>
      <w:r w:rsidRPr="001A1238">
        <w:rPr>
          <w:rFonts w:ascii="仿宋_GB2312" w:eastAsia="仿宋_GB2312" w:hint="eastAsia"/>
          <w:sz w:val="28"/>
          <w:szCs w:val="28"/>
        </w:rPr>
        <w:t>议题：研讨技术转移与创新合作需求；讨论和分享技术转移的机制和模式；研讨面向南亚东南亚科技创新中心建设的相关事项。</w:t>
      </w:r>
    </w:p>
    <w:p w:rsidR="003D727F" w:rsidRPr="001A1238" w:rsidRDefault="003D727F" w:rsidP="00543C4D">
      <w:pPr>
        <w:pStyle w:val="a6"/>
        <w:numPr>
          <w:ilvl w:val="0"/>
          <w:numId w:val="2"/>
        </w:numPr>
        <w:ind w:left="1134" w:firstLineChars="0"/>
        <w:rPr>
          <w:rFonts w:ascii="仿宋_GB2312" w:eastAsia="仿宋_GB2312"/>
          <w:sz w:val="28"/>
          <w:szCs w:val="28"/>
        </w:rPr>
      </w:pPr>
      <w:r w:rsidRPr="001A1238">
        <w:rPr>
          <w:rFonts w:ascii="仿宋_GB2312" w:eastAsia="仿宋_GB2312" w:hint="eastAsia"/>
          <w:sz w:val="28"/>
          <w:szCs w:val="28"/>
        </w:rPr>
        <w:t>重大项目签约</w:t>
      </w:r>
    </w:p>
    <w:p w:rsidR="003D727F" w:rsidRPr="001A1238" w:rsidRDefault="003D727F" w:rsidP="00543C4D">
      <w:pPr>
        <w:pStyle w:val="a6"/>
        <w:numPr>
          <w:ilvl w:val="0"/>
          <w:numId w:val="2"/>
        </w:numPr>
        <w:ind w:left="1134" w:firstLineChars="0"/>
        <w:rPr>
          <w:rFonts w:ascii="仿宋_GB2312" w:eastAsia="仿宋_GB2312"/>
          <w:sz w:val="28"/>
          <w:szCs w:val="28"/>
        </w:rPr>
      </w:pPr>
      <w:r w:rsidRPr="001A1238">
        <w:rPr>
          <w:rFonts w:ascii="仿宋_GB2312" w:eastAsia="仿宋_GB2312" w:hint="eastAsia"/>
          <w:sz w:val="28"/>
          <w:szCs w:val="28"/>
        </w:rPr>
        <w:t>技术产品推介对接</w:t>
      </w:r>
    </w:p>
    <w:p w:rsidR="00C22914" w:rsidRPr="001A1238" w:rsidRDefault="00C22914" w:rsidP="00543C4D">
      <w:pPr>
        <w:ind w:left="567"/>
        <w:rPr>
          <w:rFonts w:ascii="仿宋_GB2312" w:eastAsia="仿宋_GB2312"/>
          <w:sz w:val="28"/>
          <w:szCs w:val="28"/>
        </w:rPr>
      </w:pPr>
      <w:r w:rsidRPr="001A1238">
        <w:rPr>
          <w:rFonts w:ascii="仿宋_GB2312" w:eastAsia="仿宋_GB2312" w:hint="eastAsia"/>
          <w:sz w:val="28"/>
          <w:szCs w:val="28"/>
        </w:rPr>
        <w:t>重点领域：生物医药和大健康、电子信息、现代农业、新能源与可再生能源、灾前预报及减灾、科技应对气候变化等。</w:t>
      </w:r>
    </w:p>
    <w:p w:rsidR="003D727F" w:rsidRPr="001A1238" w:rsidRDefault="003D727F" w:rsidP="00543C4D">
      <w:pPr>
        <w:pStyle w:val="a6"/>
        <w:numPr>
          <w:ilvl w:val="0"/>
          <w:numId w:val="2"/>
        </w:numPr>
        <w:ind w:left="1134" w:firstLineChars="0"/>
        <w:rPr>
          <w:rFonts w:ascii="仿宋_GB2312" w:eastAsia="仿宋_GB2312"/>
          <w:sz w:val="28"/>
          <w:szCs w:val="28"/>
        </w:rPr>
      </w:pPr>
      <w:r w:rsidRPr="001A1238">
        <w:rPr>
          <w:rFonts w:ascii="仿宋_GB2312" w:eastAsia="仿宋_GB2312" w:hint="eastAsia"/>
          <w:sz w:val="28"/>
          <w:szCs w:val="28"/>
        </w:rPr>
        <w:t>先进技术介绍与展示</w:t>
      </w:r>
    </w:p>
    <w:p w:rsidR="00C22914" w:rsidRPr="001A1238" w:rsidRDefault="00C22914" w:rsidP="00543C4D">
      <w:pPr>
        <w:ind w:left="567"/>
        <w:rPr>
          <w:rFonts w:ascii="仿宋_GB2312" w:eastAsia="仿宋_GB2312"/>
          <w:sz w:val="28"/>
          <w:szCs w:val="28"/>
        </w:rPr>
      </w:pPr>
      <w:r w:rsidRPr="001A1238">
        <w:rPr>
          <w:rFonts w:ascii="仿宋_GB2312" w:eastAsia="仿宋_GB2312" w:hint="eastAsia"/>
          <w:sz w:val="28"/>
          <w:szCs w:val="28"/>
        </w:rPr>
        <w:t>参展对象：国内企业、科研机构和高校的先进实用技术和产品。</w:t>
      </w:r>
    </w:p>
    <w:p w:rsidR="00C22914" w:rsidRPr="001A1238" w:rsidRDefault="00C22914" w:rsidP="00543C4D">
      <w:pPr>
        <w:ind w:left="567"/>
        <w:rPr>
          <w:rFonts w:ascii="仿宋_GB2312" w:eastAsia="仿宋_GB2312"/>
          <w:sz w:val="28"/>
          <w:szCs w:val="28"/>
        </w:rPr>
      </w:pPr>
      <w:r w:rsidRPr="001A1238">
        <w:rPr>
          <w:rFonts w:ascii="仿宋_GB2312" w:eastAsia="仿宋_GB2312" w:hint="eastAsia"/>
          <w:sz w:val="28"/>
          <w:szCs w:val="28"/>
        </w:rPr>
        <w:t>展示形式：需求汇编、文字展板或多媒体。</w:t>
      </w:r>
    </w:p>
    <w:p w:rsidR="00C22914" w:rsidRPr="001A1238" w:rsidRDefault="00C22914" w:rsidP="00543C4D">
      <w:pPr>
        <w:ind w:left="567"/>
        <w:rPr>
          <w:rFonts w:ascii="仿宋_GB2312" w:eastAsia="仿宋_GB2312"/>
          <w:sz w:val="28"/>
          <w:szCs w:val="28"/>
        </w:rPr>
      </w:pPr>
      <w:r w:rsidRPr="001A1238">
        <w:rPr>
          <w:rFonts w:ascii="仿宋_GB2312" w:eastAsia="仿宋_GB2312" w:hint="eastAsia"/>
          <w:sz w:val="28"/>
          <w:szCs w:val="28"/>
        </w:rPr>
        <w:t>供给信息要求：技术或产品信息由活动承办方免费统一汇编成《技术项目汇编》在会期广泛宣传，并由承办方遴选制作一批展板在会期展示，每个技术或产品提供200字左右简介（中、英</w:t>
      </w:r>
      <w:r w:rsidRPr="001A1238">
        <w:rPr>
          <w:rFonts w:ascii="仿宋_GB2312" w:eastAsia="仿宋_GB2312" w:hint="eastAsia"/>
          <w:sz w:val="28"/>
          <w:szCs w:val="28"/>
        </w:rPr>
        <w:lastRenderedPageBreak/>
        <w:t>文，word格式），并附加代表性图片（图片大小：1至5MB）</w:t>
      </w:r>
    </w:p>
    <w:p w:rsidR="003D727F" w:rsidRPr="001A1238" w:rsidRDefault="003D727F" w:rsidP="00543C4D">
      <w:pPr>
        <w:pStyle w:val="a6"/>
        <w:numPr>
          <w:ilvl w:val="0"/>
          <w:numId w:val="2"/>
        </w:numPr>
        <w:ind w:left="1134" w:firstLineChars="0"/>
        <w:rPr>
          <w:rFonts w:ascii="仿宋_GB2312" w:eastAsia="仿宋_GB2312"/>
          <w:sz w:val="28"/>
          <w:szCs w:val="28"/>
        </w:rPr>
      </w:pPr>
      <w:r w:rsidRPr="001A1238">
        <w:rPr>
          <w:rFonts w:ascii="仿宋_GB2312" w:eastAsia="仿宋_GB2312" w:hint="eastAsia"/>
          <w:sz w:val="28"/>
          <w:szCs w:val="28"/>
        </w:rPr>
        <w:t>参观2017南亚东南亚国家商品展暨投资商贸洽谈会</w:t>
      </w:r>
    </w:p>
    <w:p w:rsidR="003D727F" w:rsidRPr="001A1238" w:rsidRDefault="003D727F" w:rsidP="00543C4D">
      <w:pPr>
        <w:pStyle w:val="a6"/>
        <w:numPr>
          <w:ilvl w:val="0"/>
          <w:numId w:val="2"/>
        </w:numPr>
        <w:ind w:left="1134" w:firstLineChars="0"/>
        <w:rPr>
          <w:rFonts w:ascii="仿宋_GB2312" w:eastAsia="仿宋_GB2312"/>
          <w:sz w:val="28"/>
          <w:szCs w:val="28"/>
        </w:rPr>
      </w:pPr>
      <w:r w:rsidRPr="001A1238">
        <w:rPr>
          <w:rFonts w:ascii="仿宋_GB2312" w:eastAsia="仿宋_GB2312" w:hint="eastAsia"/>
          <w:sz w:val="28"/>
          <w:szCs w:val="28"/>
        </w:rPr>
        <w:t>园区考察</w:t>
      </w:r>
    </w:p>
    <w:p w:rsidR="00C22914" w:rsidRPr="001A1238" w:rsidRDefault="00C22914" w:rsidP="00543C4D">
      <w:pPr>
        <w:ind w:left="567"/>
        <w:rPr>
          <w:rFonts w:ascii="仿宋_GB2312" w:eastAsia="仿宋_GB2312"/>
          <w:sz w:val="28"/>
          <w:szCs w:val="28"/>
        </w:rPr>
      </w:pPr>
      <w:r w:rsidRPr="001A1238">
        <w:rPr>
          <w:rFonts w:ascii="仿宋_GB2312" w:eastAsia="仿宋_GB2312" w:hint="eastAsia"/>
          <w:sz w:val="28"/>
          <w:szCs w:val="28"/>
        </w:rPr>
        <w:t>考察地：组织南亚东南亚国家代表考察云南相关园区及重点企业、大学、科研院所。</w:t>
      </w:r>
    </w:p>
    <w:p w:rsidR="003D727F" w:rsidRPr="00543C4D" w:rsidRDefault="003D727F" w:rsidP="00543C4D">
      <w:pPr>
        <w:pStyle w:val="a6"/>
        <w:numPr>
          <w:ilvl w:val="0"/>
          <w:numId w:val="1"/>
        </w:numPr>
        <w:ind w:left="426" w:firstLineChars="0"/>
        <w:rPr>
          <w:rFonts w:ascii="仿宋_GB2312" w:eastAsia="仿宋_GB2312"/>
          <w:b/>
          <w:sz w:val="28"/>
          <w:szCs w:val="28"/>
        </w:rPr>
      </w:pPr>
      <w:r w:rsidRPr="00543C4D">
        <w:rPr>
          <w:rFonts w:ascii="仿宋_GB2312" w:eastAsia="仿宋_GB2312" w:hint="eastAsia"/>
          <w:b/>
          <w:sz w:val="28"/>
          <w:szCs w:val="28"/>
        </w:rPr>
        <w:t>时间和地点</w:t>
      </w:r>
    </w:p>
    <w:p w:rsidR="00C22914" w:rsidRPr="001A1238" w:rsidRDefault="00C22914" w:rsidP="00543C4D">
      <w:pPr>
        <w:ind w:firstLineChars="200" w:firstLine="560"/>
        <w:rPr>
          <w:rFonts w:ascii="仿宋_GB2312" w:eastAsia="仿宋_GB2312"/>
          <w:sz w:val="28"/>
          <w:szCs w:val="28"/>
        </w:rPr>
      </w:pPr>
      <w:r w:rsidRPr="001A1238">
        <w:rPr>
          <w:rFonts w:ascii="仿宋_GB2312" w:eastAsia="仿宋_GB2312" w:hint="eastAsia"/>
          <w:sz w:val="28"/>
          <w:szCs w:val="28"/>
        </w:rPr>
        <w:t>时间：2017年6月13日-14日</w:t>
      </w:r>
    </w:p>
    <w:p w:rsidR="00C22914" w:rsidRPr="001A1238" w:rsidRDefault="00C22914" w:rsidP="00543C4D">
      <w:pPr>
        <w:ind w:firstLineChars="200" w:firstLine="560"/>
        <w:rPr>
          <w:rFonts w:ascii="仿宋_GB2312" w:eastAsia="仿宋_GB2312"/>
          <w:sz w:val="28"/>
          <w:szCs w:val="28"/>
        </w:rPr>
      </w:pPr>
      <w:r w:rsidRPr="001A1238">
        <w:rPr>
          <w:rFonts w:ascii="仿宋_GB2312" w:eastAsia="仿宋_GB2312" w:hint="eastAsia"/>
          <w:sz w:val="28"/>
          <w:szCs w:val="28"/>
        </w:rPr>
        <w:t>地点：昆明世纪金源大饭店</w:t>
      </w:r>
    </w:p>
    <w:p w:rsidR="00C22914" w:rsidRPr="00543C4D" w:rsidRDefault="00C22914" w:rsidP="00543C4D">
      <w:pPr>
        <w:pStyle w:val="a6"/>
        <w:numPr>
          <w:ilvl w:val="0"/>
          <w:numId w:val="1"/>
        </w:numPr>
        <w:ind w:left="426" w:firstLineChars="0"/>
        <w:rPr>
          <w:rFonts w:ascii="仿宋_GB2312" w:eastAsia="仿宋_GB2312"/>
          <w:b/>
          <w:sz w:val="28"/>
          <w:szCs w:val="28"/>
        </w:rPr>
      </w:pPr>
      <w:r w:rsidRPr="00543C4D">
        <w:rPr>
          <w:rFonts w:ascii="仿宋_GB2312" w:eastAsia="仿宋_GB2312" w:hint="eastAsia"/>
          <w:b/>
          <w:sz w:val="28"/>
          <w:szCs w:val="28"/>
        </w:rPr>
        <w:t>参会人员</w:t>
      </w:r>
    </w:p>
    <w:p w:rsidR="00C22914" w:rsidRPr="001A1238" w:rsidRDefault="00C22914" w:rsidP="001A1238">
      <w:pPr>
        <w:pStyle w:val="a6"/>
        <w:numPr>
          <w:ilvl w:val="0"/>
          <w:numId w:val="3"/>
        </w:numPr>
        <w:ind w:left="1134" w:firstLineChars="0"/>
        <w:rPr>
          <w:rFonts w:ascii="仿宋_GB2312" w:eastAsia="仿宋_GB2312"/>
          <w:sz w:val="28"/>
          <w:szCs w:val="28"/>
        </w:rPr>
      </w:pPr>
      <w:r w:rsidRPr="001A1238">
        <w:rPr>
          <w:rFonts w:ascii="仿宋_GB2312" w:eastAsia="仿宋_GB2312" w:hint="eastAsia"/>
          <w:sz w:val="28"/>
          <w:szCs w:val="28"/>
        </w:rPr>
        <w:t>科技部国际合作司与南亚东南亚国家机构代表；</w:t>
      </w:r>
    </w:p>
    <w:p w:rsidR="00C22914" w:rsidRPr="001A1238" w:rsidRDefault="00C22914" w:rsidP="001A1238">
      <w:pPr>
        <w:pStyle w:val="a6"/>
        <w:numPr>
          <w:ilvl w:val="0"/>
          <w:numId w:val="3"/>
        </w:numPr>
        <w:ind w:left="1134" w:firstLineChars="0"/>
        <w:rPr>
          <w:rFonts w:ascii="仿宋_GB2312" w:eastAsia="仿宋_GB2312"/>
          <w:sz w:val="28"/>
          <w:szCs w:val="28"/>
        </w:rPr>
      </w:pPr>
      <w:r w:rsidRPr="001A1238">
        <w:rPr>
          <w:rFonts w:ascii="仿宋_GB2312" w:eastAsia="仿宋_GB2312" w:hint="eastAsia"/>
          <w:sz w:val="28"/>
          <w:szCs w:val="28"/>
        </w:rPr>
        <w:t>中国—南亚技术转移分中心代表</w:t>
      </w:r>
    </w:p>
    <w:p w:rsidR="00C22914" w:rsidRPr="001A1238" w:rsidRDefault="00C22914" w:rsidP="001A1238">
      <w:pPr>
        <w:pStyle w:val="a6"/>
        <w:numPr>
          <w:ilvl w:val="0"/>
          <w:numId w:val="3"/>
        </w:numPr>
        <w:ind w:left="1134" w:firstLineChars="0"/>
        <w:rPr>
          <w:rFonts w:ascii="仿宋_GB2312" w:eastAsia="仿宋_GB2312"/>
          <w:sz w:val="28"/>
          <w:szCs w:val="28"/>
        </w:rPr>
      </w:pPr>
      <w:r w:rsidRPr="001A1238">
        <w:rPr>
          <w:rFonts w:ascii="仿宋_GB2312" w:eastAsia="仿宋_GB2312" w:hint="eastAsia"/>
          <w:sz w:val="28"/>
          <w:szCs w:val="28"/>
        </w:rPr>
        <w:t>国内国家级技术转移、创新合作中心代表；</w:t>
      </w:r>
    </w:p>
    <w:p w:rsidR="00C22914" w:rsidRPr="001A1238" w:rsidRDefault="00C22914" w:rsidP="001A1238">
      <w:pPr>
        <w:pStyle w:val="a6"/>
        <w:numPr>
          <w:ilvl w:val="0"/>
          <w:numId w:val="3"/>
        </w:numPr>
        <w:ind w:left="1134" w:firstLineChars="0"/>
        <w:rPr>
          <w:rFonts w:ascii="仿宋_GB2312" w:eastAsia="仿宋_GB2312"/>
          <w:sz w:val="28"/>
          <w:szCs w:val="28"/>
        </w:rPr>
      </w:pPr>
      <w:r w:rsidRPr="001A1238">
        <w:rPr>
          <w:rFonts w:ascii="仿宋_GB2312" w:eastAsia="仿宋_GB2312" w:hint="eastAsia"/>
          <w:sz w:val="28"/>
          <w:szCs w:val="28"/>
        </w:rPr>
        <w:t>东盟秘书处、联合国亚太技术转移中心代表；</w:t>
      </w:r>
    </w:p>
    <w:p w:rsidR="00C22914" w:rsidRPr="001A1238" w:rsidRDefault="00C22914" w:rsidP="001A1238">
      <w:pPr>
        <w:pStyle w:val="a6"/>
        <w:numPr>
          <w:ilvl w:val="0"/>
          <w:numId w:val="3"/>
        </w:numPr>
        <w:ind w:left="1134" w:firstLineChars="0"/>
        <w:rPr>
          <w:rFonts w:ascii="仿宋_GB2312" w:eastAsia="仿宋_GB2312"/>
          <w:sz w:val="28"/>
          <w:szCs w:val="28"/>
        </w:rPr>
      </w:pPr>
      <w:r w:rsidRPr="001A1238">
        <w:rPr>
          <w:rFonts w:ascii="仿宋_GB2312" w:eastAsia="仿宋_GB2312" w:hint="eastAsia"/>
          <w:sz w:val="28"/>
          <w:szCs w:val="28"/>
        </w:rPr>
        <w:t>重点地方科技厅（委、局）及相关机关、企业代表。</w:t>
      </w:r>
    </w:p>
    <w:p w:rsidR="00C22914" w:rsidRPr="00543C4D" w:rsidRDefault="00C22914" w:rsidP="00543C4D">
      <w:pPr>
        <w:pStyle w:val="a6"/>
        <w:numPr>
          <w:ilvl w:val="0"/>
          <w:numId w:val="1"/>
        </w:numPr>
        <w:ind w:left="426" w:firstLineChars="0"/>
        <w:rPr>
          <w:rFonts w:ascii="仿宋_GB2312" w:eastAsia="仿宋_GB2312"/>
          <w:b/>
          <w:sz w:val="28"/>
          <w:szCs w:val="28"/>
        </w:rPr>
      </w:pPr>
      <w:r w:rsidRPr="00543C4D">
        <w:rPr>
          <w:rFonts w:ascii="仿宋_GB2312" w:eastAsia="仿宋_GB2312" w:hint="eastAsia"/>
          <w:b/>
          <w:sz w:val="28"/>
          <w:szCs w:val="28"/>
        </w:rPr>
        <w:t>联系人</w:t>
      </w:r>
    </w:p>
    <w:p w:rsidR="00C22914" w:rsidRPr="001A1238" w:rsidRDefault="00C22914" w:rsidP="00543C4D">
      <w:pPr>
        <w:ind w:left="567"/>
        <w:rPr>
          <w:rFonts w:ascii="仿宋_GB2312" w:eastAsia="仿宋_GB2312"/>
          <w:sz w:val="28"/>
          <w:szCs w:val="28"/>
        </w:rPr>
      </w:pPr>
      <w:r w:rsidRPr="001A1238">
        <w:rPr>
          <w:rFonts w:ascii="仿宋_GB2312" w:eastAsia="仿宋_GB2312" w:hint="eastAsia"/>
          <w:sz w:val="28"/>
          <w:szCs w:val="28"/>
        </w:rPr>
        <w:t>上海科学技术开发交流中心国内处：罗</w:t>
      </w:r>
      <w:r w:rsidR="00284CA8">
        <w:rPr>
          <w:rFonts w:ascii="仿宋_GB2312" w:eastAsia="仿宋_GB2312" w:hint="eastAsia"/>
          <w:sz w:val="28"/>
          <w:szCs w:val="28"/>
        </w:rPr>
        <w:t xml:space="preserve">  </w:t>
      </w:r>
      <w:r w:rsidRPr="001A1238">
        <w:rPr>
          <w:rFonts w:ascii="仿宋_GB2312" w:eastAsia="仿宋_GB2312" w:hint="eastAsia"/>
          <w:sz w:val="28"/>
          <w:szCs w:val="28"/>
        </w:rPr>
        <w:t>炜</w:t>
      </w:r>
    </w:p>
    <w:p w:rsidR="00C22914" w:rsidRPr="001A1238" w:rsidRDefault="001A1238" w:rsidP="00543C4D">
      <w:pPr>
        <w:ind w:left="567"/>
        <w:rPr>
          <w:rFonts w:ascii="仿宋_GB2312" w:eastAsia="仿宋_GB2312"/>
          <w:sz w:val="28"/>
          <w:szCs w:val="28"/>
        </w:rPr>
      </w:pPr>
      <w:r w:rsidRPr="001A1238">
        <w:rPr>
          <w:rFonts w:ascii="仿宋_GB2312" w:eastAsia="仿宋_GB2312" w:hint="eastAsia"/>
          <w:sz w:val="28"/>
          <w:szCs w:val="28"/>
        </w:rPr>
        <w:t>电话：021-24197876</w:t>
      </w:r>
    </w:p>
    <w:p w:rsidR="001A1238" w:rsidRPr="001A1238" w:rsidRDefault="001A1238" w:rsidP="00543C4D">
      <w:pPr>
        <w:ind w:left="567"/>
        <w:rPr>
          <w:rFonts w:ascii="仿宋_GB2312" w:eastAsia="仿宋_GB2312"/>
          <w:sz w:val="28"/>
          <w:szCs w:val="28"/>
        </w:rPr>
      </w:pPr>
      <w:r w:rsidRPr="001A1238">
        <w:rPr>
          <w:rFonts w:ascii="仿宋_GB2312" w:eastAsia="仿宋_GB2312" w:hint="eastAsia"/>
          <w:sz w:val="28"/>
          <w:szCs w:val="28"/>
        </w:rPr>
        <w:t>上海科学技术开发交流中心国内处：袁光怡</w:t>
      </w:r>
    </w:p>
    <w:p w:rsidR="001A1238" w:rsidRPr="001A1238" w:rsidRDefault="001A1238" w:rsidP="00543C4D">
      <w:pPr>
        <w:ind w:left="567"/>
        <w:rPr>
          <w:rFonts w:ascii="仿宋_GB2312" w:eastAsia="仿宋_GB2312"/>
          <w:sz w:val="28"/>
          <w:szCs w:val="28"/>
        </w:rPr>
      </w:pPr>
      <w:r w:rsidRPr="001A1238">
        <w:rPr>
          <w:rFonts w:ascii="仿宋_GB2312" w:eastAsia="仿宋_GB2312" w:hint="eastAsia"/>
          <w:sz w:val="28"/>
          <w:szCs w:val="28"/>
        </w:rPr>
        <w:t>电话：021-24197974</w:t>
      </w:r>
    </w:p>
    <w:p w:rsidR="001A1238" w:rsidRPr="001A1238" w:rsidRDefault="001A1238" w:rsidP="00543C4D">
      <w:pPr>
        <w:ind w:left="567"/>
        <w:rPr>
          <w:rFonts w:ascii="仿宋_GB2312" w:eastAsia="仿宋_GB2312"/>
          <w:sz w:val="28"/>
          <w:szCs w:val="28"/>
        </w:rPr>
      </w:pPr>
      <w:r w:rsidRPr="001A1238">
        <w:rPr>
          <w:rFonts w:ascii="仿宋_GB2312" w:eastAsia="仿宋_GB2312" w:hint="eastAsia"/>
          <w:sz w:val="28"/>
          <w:szCs w:val="28"/>
        </w:rPr>
        <w:t>手机：15821664377</w:t>
      </w:r>
    </w:p>
    <w:p w:rsidR="001A1238" w:rsidRPr="001A1238" w:rsidRDefault="001A1238" w:rsidP="00543C4D">
      <w:pPr>
        <w:ind w:left="567"/>
        <w:rPr>
          <w:rFonts w:ascii="仿宋_GB2312" w:eastAsia="仿宋_GB2312"/>
          <w:sz w:val="28"/>
          <w:szCs w:val="28"/>
        </w:rPr>
      </w:pPr>
      <w:r w:rsidRPr="001A1238">
        <w:rPr>
          <w:rFonts w:ascii="仿宋_GB2312" w:eastAsia="仿宋_GB2312" w:hint="eastAsia"/>
          <w:sz w:val="28"/>
          <w:szCs w:val="28"/>
        </w:rPr>
        <w:t>传真：021-54258586</w:t>
      </w:r>
    </w:p>
    <w:p w:rsidR="001A1238" w:rsidRPr="001A1238" w:rsidRDefault="001A1238" w:rsidP="00543C4D">
      <w:pPr>
        <w:ind w:left="567"/>
        <w:rPr>
          <w:rFonts w:ascii="仿宋_GB2312" w:eastAsia="仿宋_GB2312"/>
          <w:sz w:val="28"/>
          <w:szCs w:val="28"/>
        </w:rPr>
      </w:pPr>
      <w:r w:rsidRPr="001A1238">
        <w:rPr>
          <w:rFonts w:ascii="仿宋_GB2312" w:eastAsia="仿宋_GB2312" w:hint="eastAsia"/>
          <w:sz w:val="28"/>
          <w:szCs w:val="28"/>
        </w:rPr>
        <w:t>邮箱：yuangy@1525.sh.cn</w:t>
      </w:r>
    </w:p>
    <w:p w:rsidR="001A1238" w:rsidRPr="001A1238" w:rsidRDefault="001A1238" w:rsidP="00C22914">
      <w:pPr>
        <w:rPr>
          <w:rFonts w:ascii="仿宋_GB2312" w:eastAsia="仿宋_GB2312"/>
          <w:sz w:val="28"/>
          <w:szCs w:val="28"/>
        </w:rPr>
      </w:pPr>
    </w:p>
    <w:p w:rsidR="001A1238" w:rsidRPr="001A1238" w:rsidRDefault="001A1238" w:rsidP="00C22914">
      <w:pPr>
        <w:rPr>
          <w:rFonts w:ascii="仿宋_GB2312" w:eastAsia="仿宋_GB2312"/>
          <w:sz w:val="28"/>
          <w:szCs w:val="28"/>
        </w:rPr>
      </w:pPr>
      <w:r w:rsidRPr="001A1238">
        <w:rPr>
          <w:rFonts w:ascii="仿宋_GB2312" w:eastAsia="仿宋_GB2312" w:hint="eastAsia"/>
          <w:sz w:val="28"/>
          <w:szCs w:val="28"/>
        </w:rPr>
        <w:t>附件：</w:t>
      </w:r>
      <w:r w:rsidR="00284CA8">
        <w:rPr>
          <w:rFonts w:ascii="仿宋_GB2312" w:eastAsia="仿宋_GB2312" w:hint="eastAsia"/>
          <w:sz w:val="28"/>
          <w:szCs w:val="28"/>
        </w:rPr>
        <w:t>人员回执</w:t>
      </w:r>
      <w:r w:rsidRPr="001A1238">
        <w:rPr>
          <w:rFonts w:ascii="仿宋_GB2312" w:eastAsia="仿宋_GB2312" w:hint="eastAsia"/>
          <w:sz w:val="28"/>
          <w:szCs w:val="28"/>
        </w:rPr>
        <w:t>表</w:t>
      </w:r>
    </w:p>
    <w:p w:rsidR="001A1238" w:rsidRPr="001A1238" w:rsidRDefault="001A1238" w:rsidP="00C22914">
      <w:pPr>
        <w:rPr>
          <w:rFonts w:ascii="仿宋_GB2312" w:eastAsia="仿宋_GB2312"/>
          <w:sz w:val="28"/>
          <w:szCs w:val="28"/>
        </w:rPr>
      </w:pPr>
    </w:p>
    <w:p w:rsidR="001A1238" w:rsidRPr="001A1238" w:rsidRDefault="001A1238" w:rsidP="00C22914">
      <w:pPr>
        <w:rPr>
          <w:rFonts w:ascii="仿宋_GB2312" w:eastAsia="仿宋_GB2312"/>
          <w:sz w:val="28"/>
          <w:szCs w:val="28"/>
        </w:rPr>
      </w:pPr>
      <w:r w:rsidRPr="001A1238">
        <w:rPr>
          <w:rFonts w:ascii="仿宋_GB2312" w:eastAsia="仿宋_GB2312" w:hint="eastAsia"/>
          <w:sz w:val="28"/>
          <w:szCs w:val="28"/>
        </w:rPr>
        <w:t xml:space="preserve">          </w:t>
      </w:r>
      <w:r w:rsidR="00543C4D">
        <w:rPr>
          <w:rFonts w:ascii="仿宋_GB2312" w:eastAsia="仿宋_GB2312" w:hint="eastAsia"/>
          <w:sz w:val="28"/>
          <w:szCs w:val="28"/>
        </w:rPr>
        <w:t xml:space="preserve">                     </w:t>
      </w:r>
      <w:r w:rsidRPr="001A1238">
        <w:rPr>
          <w:rFonts w:ascii="仿宋_GB2312" w:eastAsia="仿宋_GB2312" w:hint="eastAsia"/>
          <w:sz w:val="28"/>
          <w:szCs w:val="28"/>
        </w:rPr>
        <w:t>上海科学技术开发交流中心</w:t>
      </w:r>
    </w:p>
    <w:p w:rsidR="001A1238" w:rsidRPr="001A1238" w:rsidRDefault="001A1238" w:rsidP="00C22914">
      <w:pPr>
        <w:rPr>
          <w:rFonts w:ascii="仿宋_GB2312" w:eastAsia="仿宋_GB2312"/>
          <w:sz w:val="28"/>
          <w:szCs w:val="28"/>
        </w:rPr>
      </w:pPr>
      <w:r w:rsidRPr="001A1238">
        <w:rPr>
          <w:rFonts w:ascii="仿宋_GB2312" w:eastAsia="仿宋_GB2312" w:hint="eastAsia"/>
          <w:sz w:val="28"/>
          <w:szCs w:val="28"/>
        </w:rPr>
        <w:t xml:space="preserve">           </w:t>
      </w:r>
      <w:r w:rsidR="00543C4D">
        <w:rPr>
          <w:rFonts w:ascii="仿宋_GB2312" w:eastAsia="仿宋_GB2312" w:hint="eastAsia"/>
          <w:sz w:val="28"/>
          <w:szCs w:val="28"/>
        </w:rPr>
        <w:t xml:space="preserve">                       </w:t>
      </w:r>
      <w:r w:rsidRPr="001A1238">
        <w:rPr>
          <w:rFonts w:ascii="仿宋_GB2312" w:eastAsia="仿宋_GB2312" w:hint="eastAsia"/>
          <w:sz w:val="28"/>
          <w:szCs w:val="28"/>
        </w:rPr>
        <w:t xml:space="preserve">  2017年5月15日</w:t>
      </w:r>
    </w:p>
    <w:p w:rsidR="001A1238" w:rsidRPr="001A1238" w:rsidRDefault="001A1238" w:rsidP="00C22914">
      <w:pPr>
        <w:rPr>
          <w:rFonts w:ascii="仿宋_GB2312" w:eastAsia="仿宋_GB2312"/>
        </w:rPr>
      </w:pPr>
    </w:p>
    <w:p w:rsidR="001A1238" w:rsidRPr="001A1238" w:rsidRDefault="001A1238" w:rsidP="00C22914">
      <w:pPr>
        <w:rPr>
          <w:rFonts w:ascii="仿宋_GB2312" w:eastAsia="仿宋_GB2312"/>
        </w:rPr>
      </w:pPr>
    </w:p>
    <w:p w:rsidR="001A1238" w:rsidRPr="001A1238" w:rsidRDefault="001A1238" w:rsidP="00C22914">
      <w:pPr>
        <w:rPr>
          <w:rFonts w:ascii="仿宋_GB2312" w:eastAsia="仿宋_GB2312"/>
        </w:rPr>
      </w:pPr>
    </w:p>
    <w:p w:rsidR="00284CA8" w:rsidRPr="00284CA8" w:rsidRDefault="00284CA8" w:rsidP="008439F4">
      <w:pPr>
        <w:spacing w:line="460" w:lineRule="exact"/>
        <w:ind w:left="980" w:hangingChars="350" w:hanging="980"/>
        <w:rPr>
          <w:rFonts w:ascii="仿宋_GB2312" w:eastAsia="仿宋_GB2312" w:hAnsi="宋体"/>
          <w:b/>
          <w:sz w:val="28"/>
          <w:szCs w:val="28"/>
        </w:rPr>
      </w:pPr>
      <w:r w:rsidRPr="00284CA8">
        <w:rPr>
          <w:rFonts w:ascii="仿宋_GB2312" w:eastAsia="仿宋_GB2312" w:hAnsi="宋体" w:hint="eastAsia"/>
          <w:b/>
          <w:sz w:val="28"/>
          <w:szCs w:val="28"/>
        </w:rPr>
        <w:t>附件</w:t>
      </w:r>
    </w:p>
    <w:p w:rsidR="00284CA8" w:rsidRPr="00284CA8" w:rsidRDefault="00284CA8" w:rsidP="008439F4">
      <w:pPr>
        <w:spacing w:line="500" w:lineRule="exact"/>
        <w:ind w:firstLineChars="200" w:firstLine="560"/>
        <w:jc w:val="center"/>
        <w:rPr>
          <w:rFonts w:ascii="仿宋_GB2312" w:eastAsia="仿宋_GB2312" w:hAnsi="华文中宋"/>
          <w:b/>
          <w:snapToGrid w:val="0"/>
          <w:kern w:val="0"/>
          <w:sz w:val="28"/>
          <w:szCs w:val="28"/>
        </w:rPr>
      </w:pPr>
      <w:r w:rsidRPr="00284CA8">
        <w:rPr>
          <w:rFonts w:ascii="仿宋_GB2312" w:eastAsia="仿宋_GB2312" w:hAnsi="华文中宋" w:hint="eastAsia"/>
          <w:b/>
          <w:snapToGrid w:val="0"/>
          <w:kern w:val="0"/>
          <w:sz w:val="28"/>
          <w:szCs w:val="28"/>
        </w:rPr>
        <w:t>人员回执表</w:t>
      </w:r>
    </w:p>
    <w:p w:rsidR="00284CA8" w:rsidRPr="00284CA8" w:rsidRDefault="00284CA8" w:rsidP="00284CA8">
      <w:pPr>
        <w:snapToGrid w:val="0"/>
        <w:spacing w:line="440" w:lineRule="exact"/>
        <w:rPr>
          <w:rFonts w:ascii="仿宋_GB2312" w:eastAsia="仿宋_GB2312" w:hAnsi="宋体"/>
          <w:snapToGrid w:val="0"/>
          <w:kern w:val="0"/>
          <w:sz w:val="24"/>
        </w:rPr>
      </w:pPr>
    </w:p>
    <w:p w:rsidR="00284CA8" w:rsidRPr="00014072" w:rsidRDefault="00284CA8" w:rsidP="00284CA8">
      <w:pPr>
        <w:snapToGrid w:val="0"/>
        <w:spacing w:line="440" w:lineRule="exact"/>
        <w:rPr>
          <w:rFonts w:ascii="仿宋_GB2312" w:eastAsia="仿宋_GB2312" w:hAnsi="宋体"/>
          <w:snapToGrid w:val="0"/>
          <w:kern w:val="0"/>
          <w:sz w:val="24"/>
        </w:rPr>
      </w:pPr>
      <w:r w:rsidRPr="00014072">
        <w:rPr>
          <w:rFonts w:ascii="仿宋_GB2312" w:eastAsia="仿宋_GB2312" w:hAnsi="宋体" w:hint="eastAsia"/>
          <w:snapToGrid w:val="0"/>
          <w:kern w:val="0"/>
          <w:sz w:val="24"/>
        </w:rPr>
        <w:t>单位名称：</w:t>
      </w:r>
      <w:r w:rsidRPr="00014072">
        <w:rPr>
          <w:rFonts w:ascii="仿宋_GB2312" w:eastAsia="仿宋_GB2312" w:hAnsi="宋体" w:hint="eastAsia"/>
          <w:snapToGrid w:val="0"/>
          <w:kern w:val="0"/>
          <w:sz w:val="24"/>
          <w:u w:val="single"/>
        </w:rPr>
        <w:t xml:space="preserve">                                                       </w:t>
      </w:r>
      <w:r>
        <w:rPr>
          <w:rFonts w:ascii="仿宋_GB2312" w:eastAsia="仿宋_GB2312" w:hAnsi="宋体" w:hint="eastAsia"/>
          <w:snapToGrid w:val="0"/>
          <w:kern w:val="0"/>
          <w:sz w:val="24"/>
          <w:u w:val="single"/>
        </w:rPr>
        <w:t xml:space="preserve"> </w:t>
      </w:r>
    </w:p>
    <w:p w:rsidR="00284CA8" w:rsidRPr="00014072" w:rsidRDefault="00284CA8" w:rsidP="00284CA8">
      <w:pPr>
        <w:snapToGrid w:val="0"/>
        <w:spacing w:line="440" w:lineRule="exact"/>
        <w:rPr>
          <w:rFonts w:ascii="仿宋_GB2312" w:eastAsia="仿宋_GB2312" w:hAnsi="宋体"/>
          <w:snapToGrid w:val="0"/>
          <w:kern w:val="0"/>
          <w:sz w:val="24"/>
          <w:u w:val="single"/>
        </w:rPr>
      </w:pPr>
      <w:r w:rsidRPr="00014072">
        <w:rPr>
          <w:rFonts w:ascii="仿宋_GB2312" w:eastAsia="仿宋_GB2312" w:hAnsi="宋体" w:hint="eastAsia"/>
          <w:snapToGrid w:val="0"/>
          <w:kern w:val="0"/>
          <w:sz w:val="24"/>
        </w:rPr>
        <w:t>项目名称：</w:t>
      </w:r>
      <w:r w:rsidRPr="00014072">
        <w:rPr>
          <w:rFonts w:ascii="仿宋_GB2312" w:eastAsia="仿宋_GB2312" w:hAnsi="宋体" w:hint="eastAsia"/>
          <w:snapToGrid w:val="0"/>
          <w:kern w:val="0"/>
          <w:sz w:val="24"/>
          <w:u w:val="single"/>
        </w:rPr>
        <w:t xml:space="preserve"> </w:t>
      </w:r>
      <w:r>
        <w:rPr>
          <w:rFonts w:ascii="仿宋_GB2312" w:eastAsia="仿宋_GB2312" w:hAnsi="宋体" w:hint="eastAsia"/>
          <w:snapToGrid w:val="0"/>
          <w:kern w:val="0"/>
          <w:sz w:val="24"/>
          <w:u w:val="single"/>
        </w:rPr>
        <w:t>（无项目可不填）</w:t>
      </w:r>
      <w:r w:rsidRPr="00014072">
        <w:rPr>
          <w:rFonts w:ascii="仿宋_GB2312" w:eastAsia="仿宋_GB2312" w:hAnsi="宋体" w:hint="eastAsia"/>
          <w:snapToGrid w:val="0"/>
          <w:kern w:val="0"/>
          <w:sz w:val="24"/>
          <w:u w:val="single"/>
        </w:rPr>
        <w:t xml:space="preserve">            </w:t>
      </w:r>
      <w:r>
        <w:rPr>
          <w:rFonts w:ascii="仿宋_GB2312" w:eastAsia="仿宋_GB2312" w:hAnsi="宋体" w:hint="eastAsia"/>
          <w:snapToGrid w:val="0"/>
          <w:kern w:val="0"/>
          <w:sz w:val="24"/>
          <w:u w:val="single"/>
        </w:rPr>
        <w:t xml:space="preserve">                           </w:t>
      </w:r>
    </w:p>
    <w:p w:rsidR="00284CA8" w:rsidRPr="00014072" w:rsidRDefault="00284CA8" w:rsidP="00284CA8">
      <w:pPr>
        <w:snapToGrid w:val="0"/>
        <w:spacing w:line="440" w:lineRule="exact"/>
        <w:rPr>
          <w:rFonts w:ascii="仿宋_GB2312" w:eastAsia="仿宋_GB2312" w:hAnsi="宋体"/>
          <w:snapToGrid w:val="0"/>
          <w:kern w:val="0"/>
          <w:sz w:val="24"/>
        </w:rPr>
      </w:pPr>
      <w:r w:rsidRPr="00014072">
        <w:rPr>
          <w:rFonts w:ascii="仿宋_GB2312" w:eastAsia="仿宋_GB2312" w:hAnsi="宋体" w:hint="eastAsia"/>
          <w:snapToGrid w:val="0"/>
          <w:kern w:val="0"/>
          <w:sz w:val="24"/>
        </w:rPr>
        <w:t>联系人：</w:t>
      </w:r>
      <w:r w:rsidRPr="00014072">
        <w:rPr>
          <w:rFonts w:ascii="仿宋_GB2312" w:eastAsia="仿宋_GB2312" w:hAnsi="宋体" w:hint="eastAsia"/>
          <w:snapToGrid w:val="0"/>
          <w:kern w:val="0"/>
          <w:sz w:val="24"/>
          <w:u w:val="single"/>
        </w:rPr>
        <w:t xml:space="preserve">                          </w:t>
      </w:r>
      <w:r w:rsidRPr="00014072">
        <w:rPr>
          <w:rFonts w:ascii="仿宋_GB2312" w:eastAsia="仿宋_GB2312" w:hAnsi="宋体" w:hint="eastAsia"/>
          <w:snapToGrid w:val="0"/>
          <w:kern w:val="0"/>
          <w:sz w:val="24"/>
        </w:rPr>
        <w:t xml:space="preserve"> 电子邮箱：</w:t>
      </w:r>
      <w:r w:rsidRPr="00014072">
        <w:rPr>
          <w:rFonts w:ascii="仿宋_GB2312" w:eastAsia="仿宋_GB2312" w:hAnsi="宋体" w:hint="eastAsia"/>
          <w:snapToGrid w:val="0"/>
          <w:kern w:val="0"/>
          <w:sz w:val="24"/>
          <w:u w:val="single"/>
        </w:rPr>
        <w:t xml:space="preserve">                     </w:t>
      </w:r>
    </w:p>
    <w:p w:rsidR="00284CA8" w:rsidRPr="00014072" w:rsidRDefault="00284CA8" w:rsidP="00284CA8">
      <w:pPr>
        <w:snapToGrid w:val="0"/>
        <w:spacing w:line="440" w:lineRule="exact"/>
        <w:rPr>
          <w:rFonts w:ascii="仿宋_GB2312" w:eastAsia="仿宋_GB2312" w:hAnsi="宋体"/>
          <w:snapToGrid w:val="0"/>
          <w:kern w:val="0"/>
          <w:sz w:val="24"/>
          <w:u w:val="single"/>
        </w:rPr>
      </w:pPr>
      <w:r w:rsidRPr="00014072">
        <w:rPr>
          <w:rFonts w:ascii="仿宋_GB2312" w:eastAsia="仿宋_GB2312" w:hAnsi="宋体" w:hint="eastAsia"/>
          <w:snapToGrid w:val="0"/>
          <w:kern w:val="0"/>
          <w:sz w:val="24"/>
        </w:rPr>
        <w:t>联系电话：</w:t>
      </w:r>
      <w:r w:rsidRPr="00014072">
        <w:rPr>
          <w:rFonts w:ascii="仿宋_GB2312" w:eastAsia="仿宋_GB2312" w:hAnsi="宋体" w:hint="eastAsia"/>
          <w:snapToGrid w:val="0"/>
          <w:kern w:val="0"/>
          <w:sz w:val="24"/>
          <w:u w:val="single"/>
        </w:rPr>
        <w:t xml:space="preserve">                         </w:t>
      </w:r>
      <w:r w:rsidRPr="00014072">
        <w:rPr>
          <w:rFonts w:ascii="仿宋_GB2312" w:eastAsia="仿宋_GB2312" w:hAnsi="宋体" w:hint="eastAsia"/>
          <w:snapToGrid w:val="0"/>
          <w:kern w:val="0"/>
          <w:sz w:val="24"/>
        </w:rPr>
        <w:t xml:space="preserve"> 传  真： </w:t>
      </w:r>
      <w:r w:rsidRPr="00014072">
        <w:rPr>
          <w:rFonts w:ascii="仿宋_GB2312" w:eastAsia="仿宋_GB2312" w:hAnsi="宋体" w:hint="eastAsia"/>
          <w:snapToGrid w:val="0"/>
          <w:kern w:val="0"/>
          <w:sz w:val="24"/>
          <w:u w:val="single"/>
        </w:rPr>
        <w:t xml:space="preserve">                     </w:t>
      </w:r>
    </w:p>
    <w:p w:rsidR="00284CA8" w:rsidRPr="00014072" w:rsidRDefault="00284CA8" w:rsidP="00284CA8">
      <w:pPr>
        <w:snapToGrid w:val="0"/>
        <w:spacing w:line="440" w:lineRule="exact"/>
        <w:rPr>
          <w:rFonts w:ascii="仿宋_GB2312" w:eastAsia="仿宋_GB2312" w:hAnsi="宋体"/>
          <w:snapToGrid w:val="0"/>
          <w:kern w:val="0"/>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80"/>
        <w:gridCol w:w="1080"/>
        <w:gridCol w:w="1080"/>
        <w:gridCol w:w="1800"/>
        <w:gridCol w:w="2340"/>
        <w:gridCol w:w="900"/>
      </w:tblGrid>
      <w:tr w:rsidR="00284CA8" w:rsidRPr="00014072" w:rsidTr="001964AA">
        <w:trPr>
          <w:trHeight w:val="480"/>
        </w:trPr>
        <w:tc>
          <w:tcPr>
            <w:tcW w:w="1080" w:type="dxa"/>
          </w:tcPr>
          <w:p w:rsidR="00284CA8" w:rsidRPr="00014072" w:rsidRDefault="00284CA8" w:rsidP="001964AA">
            <w:pPr>
              <w:snapToGrid w:val="0"/>
              <w:spacing w:line="440" w:lineRule="exact"/>
              <w:rPr>
                <w:rFonts w:ascii="仿宋_GB2312" w:eastAsia="仿宋_GB2312" w:hAnsi="宋体"/>
                <w:snapToGrid w:val="0"/>
                <w:kern w:val="0"/>
                <w:sz w:val="24"/>
              </w:rPr>
            </w:pPr>
            <w:r w:rsidRPr="00014072">
              <w:rPr>
                <w:rFonts w:ascii="仿宋_GB2312" w:eastAsia="仿宋_GB2312" w:hAnsi="宋体" w:hint="eastAsia"/>
                <w:snapToGrid w:val="0"/>
                <w:kern w:val="0"/>
                <w:sz w:val="24"/>
              </w:rPr>
              <w:t>姓名</w:t>
            </w:r>
          </w:p>
        </w:tc>
        <w:tc>
          <w:tcPr>
            <w:tcW w:w="1080" w:type="dxa"/>
          </w:tcPr>
          <w:p w:rsidR="00284CA8" w:rsidRPr="00014072" w:rsidRDefault="00284CA8" w:rsidP="001964AA">
            <w:pPr>
              <w:snapToGrid w:val="0"/>
              <w:spacing w:line="440" w:lineRule="exact"/>
              <w:rPr>
                <w:rFonts w:ascii="仿宋_GB2312" w:eastAsia="仿宋_GB2312" w:hAnsi="宋体"/>
                <w:snapToGrid w:val="0"/>
                <w:kern w:val="0"/>
                <w:sz w:val="24"/>
              </w:rPr>
            </w:pPr>
            <w:r w:rsidRPr="00014072">
              <w:rPr>
                <w:rFonts w:ascii="仿宋_GB2312" w:eastAsia="仿宋_GB2312" w:hAnsi="宋体" w:hint="eastAsia"/>
                <w:snapToGrid w:val="0"/>
                <w:kern w:val="0"/>
                <w:sz w:val="24"/>
              </w:rPr>
              <w:t>性别</w:t>
            </w:r>
          </w:p>
        </w:tc>
        <w:tc>
          <w:tcPr>
            <w:tcW w:w="1080" w:type="dxa"/>
          </w:tcPr>
          <w:p w:rsidR="00284CA8" w:rsidRPr="00014072" w:rsidRDefault="00284CA8" w:rsidP="001964AA">
            <w:pPr>
              <w:snapToGrid w:val="0"/>
              <w:spacing w:line="440" w:lineRule="exact"/>
              <w:rPr>
                <w:rFonts w:ascii="仿宋_GB2312" w:eastAsia="仿宋_GB2312" w:hAnsi="宋体"/>
                <w:snapToGrid w:val="0"/>
                <w:kern w:val="0"/>
                <w:sz w:val="24"/>
              </w:rPr>
            </w:pPr>
            <w:r w:rsidRPr="00014072">
              <w:rPr>
                <w:rFonts w:ascii="仿宋_GB2312" w:eastAsia="仿宋_GB2312" w:hAnsi="宋体" w:hint="eastAsia"/>
                <w:snapToGrid w:val="0"/>
                <w:kern w:val="0"/>
                <w:sz w:val="24"/>
              </w:rPr>
              <w:t>职务</w:t>
            </w:r>
          </w:p>
        </w:tc>
        <w:tc>
          <w:tcPr>
            <w:tcW w:w="1800" w:type="dxa"/>
          </w:tcPr>
          <w:p w:rsidR="00284CA8" w:rsidRPr="00014072" w:rsidRDefault="00284CA8" w:rsidP="001964AA">
            <w:pPr>
              <w:snapToGrid w:val="0"/>
              <w:spacing w:line="440" w:lineRule="exact"/>
              <w:rPr>
                <w:rFonts w:ascii="仿宋_GB2312" w:eastAsia="仿宋_GB2312" w:hAnsi="宋体"/>
                <w:snapToGrid w:val="0"/>
                <w:kern w:val="0"/>
                <w:sz w:val="24"/>
              </w:rPr>
            </w:pPr>
            <w:r w:rsidRPr="00014072">
              <w:rPr>
                <w:rFonts w:ascii="仿宋_GB2312" w:eastAsia="仿宋_GB2312" w:hAnsi="宋体" w:hint="eastAsia"/>
                <w:snapToGrid w:val="0"/>
                <w:kern w:val="0"/>
                <w:sz w:val="24"/>
              </w:rPr>
              <w:t>手机</w:t>
            </w:r>
          </w:p>
        </w:tc>
        <w:tc>
          <w:tcPr>
            <w:tcW w:w="2340" w:type="dxa"/>
          </w:tcPr>
          <w:p w:rsidR="00284CA8" w:rsidRPr="00014072" w:rsidRDefault="00284CA8" w:rsidP="001964AA">
            <w:pPr>
              <w:snapToGrid w:val="0"/>
              <w:spacing w:line="440" w:lineRule="exact"/>
              <w:rPr>
                <w:rFonts w:ascii="仿宋_GB2312" w:eastAsia="仿宋_GB2312" w:hAnsi="宋体"/>
                <w:snapToGrid w:val="0"/>
                <w:kern w:val="0"/>
                <w:sz w:val="24"/>
              </w:rPr>
            </w:pPr>
            <w:r w:rsidRPr="00014072">
              <w:rPr>
                <w:rFonts w:ascii="仿宋_GB2312" w:eastAsia="仿宋_GB2312" w:hAnsi="宋体" w:hint="eastAsia"/>
                <w:snapToGrid w:val="0"/>
                <w:kern w:val="0"/>
                <w:sz w:val="24"/>
              </w:rPr>
              <w:t>身份证</w:t>
            </w:r>
          </w:p>
        </w:tc>
        <w:tc>
          <w:tcPr>
            <w:tcW w:w="900" w:type="dxa"/>
          </w:tcPr>
          <w:p w:rsidR="00284CA8" w:rsidRPr="00014072" w:rsidRDefault="00284CA8" w:rsidP="001964AA">
            <w:pPr>
              <w:snapToGrid w:val="0"/>
              <w:spacing w:line="440" w:lineRule="exact"/>
              <w:rPr>
                <w:rFonts w:ascii="仿宋_GB2312" w:eastAsia="仿宋_GB2312" w:hAnsi="宋体"/>
                <w:snapToGrid w:val="0"/>
                <w:kern w:val="0"/>
                <w:sz w:val="24"/>
              </w:rPr>
            </w:pPr>
            <w:r w:rsidRPr="00014072">
              <w:rPr>
                <w:rFonts w:ascii="仿宋_GB2312" w:eastAsia="仿宋_GB2312" w:hAnsi="宋体" w:hint="eastAsia"/>
                <w:snapToGrid w:val="0"/>
                <w:kern w:val="0"/>
                <w:sz w:val="24"/>
              </w:rPr>
              <w:t>备注</w:t>
            </w:r>
          </w:p>
        </w:tc>
      </w:tr>
      <w:tr w:rsidR="00284CA8" w:rsidRPr="00014072" w:rsidTr="001964AA">
        <w:trPr>
          <w:trHeight w:val="450"/>
        </w:trPr>
        <w:tc>
          <w:tcPr>
            <w:tcW w:w="1080" w:type="dxa"/>
          </w:tcPr>
          <w:p w:rsidR="00284CA8" w:rsidRPr="00014072" w:rsidRDefault="00284CA8" w:rsidP="001964AA">
            <w:pPr>
              <w:snapToGrid w:val="0"/>
              <w:spacing w:line="440" w:lineRule="exact"/>
              <w:rPr>
                <w:rFonts w:ascii="仿宋_GB2312" w:eastAsia="仿宋_GB2312" w:hAnsi="宋体"/>
                <w:snapToGrid w:val="0"/>
                <w:kern w:val="0"/>
                <w:sz w:val="24"/>
              </w:rPr>
            </w:pPr>
          </w:p>
        </w:tc>
        <w:tc>
          <w:tcPr>
            <w:tcW w:w="1080" w:type="dxa"/>
          </w:tcPr>
          <w:p w:rsidR="00284CA8" w:rsidRPr="00014072" w:rsidRDefault="00284CA8" w:rsidP="001964AA">
            <w:pPr>
              <w:snapToGrid w:val="0"/>
              <w:spacing w:line="440" w:lineRule="exact"/>
              <w:rPr>
                <w:rFonts w:ascii="仿宋_GB2312" w:eastAsia="仿宋_GB2312" w:hAnsi="宋体"/>
                <w:snapToGrid w:val="0"/>
                <w:kern w:val="0"/>
                <w:sz w:val="24"/>
              </w:rPr>
            </w:pPr>
          </w:p>
        </w:tc>
        <w:tc>
          <w:tcPr>
            <w:tcW w:w="1080" w:type="dxa"/>
          </w:tcPr>
          <w:p w:rsidR="00284CA8" w:rsidRPr="00014072" w:rsidRDefault="00284CA8" w:rsidP="001964AA">
            <w:pPr>
              <w:snapToGrid w:val="0"/>
              <w:spacing w:line="440" w:lineRule="exact"/>
              <w:rPr>
                <w:rFonts w:ascii="仿宋_GB2312" w:eastAsia="仿宋_GB2312" w:hAnsi="宋体"/>
                <w:snapToGrid w:val="0"/>
                <w:kern w:val="0"/>
                <w:sz w:val="24"/>
              </w:rPr>
            </w:pPr>
          </w:p>
        </w:tc>
        <w:tc>
          <w:tcPr>
            <w:tcW w:w="1800" w:type="dxa"/>
          </w:tcPr>
          <w:p w:rsidR="00284CA8" w:rsidRPr="00014072" w:rsidRDefault="00284CA8" w:rsidP="001964AA">
            <w:pPr>
              <w:snapToGrid w:val="0"/>
              <w:spacing w:line="440" w:lineRule="exact"/>
              <w:rPr>
                <w:rFonts w:ascii="仿宋_GB2312" w:eastAsia="仿宋_GB2312" w:hAnsi="宋体"/>
                <w:snapToGrid w:val="0"/>
                <w:kern w:val="0"/>
                <w:sz w:val="24"/>
              </w:rPr>
            </w:pPr>
          </w:p>
        </w:tc>
        <w:tc>
          <w:tcPr>
            <w:tcW w:w="2340" w:type="dxa"/>
          </w:tcPr>
          <w:p w:rsidR="00284CA8" w:rsidRPr="00014072" w:rsidRDefault="00284CA8" w:rsidP="001964AA">
            <w:pPr>
              <w:snapToGrid w:val="0"/>
              <w:spacing w:line="440" w:lineRule="exact"/>
              <w:rPr>
                <w:rFonts w:ascii="仿宋_GB2312" w:eastAsia="仿宋_GB2312" w:hAnsi="宋体"/>
                <w:snapToGrid w:val="0"/>
                <w:kern w:val="0"/>
                <w:sz w:val="24"/>
              </w:rPr>
            </w:pPr>
          </w:p>
        </w:tc>
        <w:tc>
          <w:tcPr>
            <w:tcW w:w="900" w:type="dxa"/>
          </w:tcPr>
          <w:p w:rsidR="00284CA8" w:rsidRPr="00014072" w:rsidRDefault="00284CA8" w:rsidP="001964AA">
            <w:pPr>
              <w:snapToGrid w:val="0"/>
              <w:spacing w:line="440" w:lineRule="exact"/>
              <w:rPr>
                <w:rFonts w:ascii="仿宋_GB2312" w:eastAsia="仿宋_GB2312" w:hAnsi="宋体"/>
                <w:snapToGrid w:val="0"/>
                <w:kern w:val="0"/>
                <w:sz w:val="24"/>
              </w:rPr>
            </w:pPr>
          </w:p>
        </w:tc>
      </w:tr>
      <w:tr w:rsidR="00284CA8" w:rsidRPr="00014072" w:rsidTr="001964AA">
        <w:trPr>
          <w:trHeight w:val="300"/>
        </w:trPr>
        <w:tc>
          <w:tcPr>
            <w:tcW w:w="1080" w:type="dxa"/>
          </w:tcPr>
          <w:p w:rsidR="00284CA8" w:rsidRPr="00014072" w:rsidRDefault="00284CA8" w:rsidP="001964AA">
            <w:pPr>
              <w:snapToGrid w:val="0"/>
              <w:spacing w:line="440" w:lineRule="exact"/>
              <w:rPr>
                <w:rFonts w:ascii="仿宋_GB2312" w:eastAsia="仿宋_GB2312" w:hAnsi="宋体"/>
                <w:snapToGrid w:val="0"/>
                <w:kern w:val="0"/>
                <w:sz w:val="24"/>
              </w:rPr>
            </w:pPr>
          </w:p>
        </w:tc>
        <w:tc>
          <w:tcPr>
            <w:tcW w:w="1080" w:type="dxa"/>
          </w:tcPr>
          <w:p w:rsidR="00284CA8" w:rsidRPr="00014072" w:rsidRDefault="00284CA8" w:rsidP="001964AA">
            <w:pPr>
              <w:snapToGrid w:val="0"/>
              <w:spacing w:line="440" w:lineRule="exact"/>
              <w:rPr>
                <w:rFonts w:ascii="仿宋_GB2312" w:eastAsia="仿宋_GB2312" w:hAnsi="宋体"/>
                <w:snapToGrid w:val="0"/>
                <w:kern w:val="0"/>
                <w:sz w:val="24"/>
              </w:rPr>
            </w:pPr>
          </w:p>
        </w:tc>
        <w:tc>
          <w:tcPr>
            <w:tcW w:w="1080" w:type="dxa"/>
          </w:tcPr>
          <w:p w:rsidR="00284CA8" w:rsidRPr="00014072" w:rsidRDefault="00284CA8" w:rsidP="001964AA">
            <w:pPr>
              <w:snapToGrid w:val="0"/>
              <w:spacing w:line="440" w:lineRule="exact"/>
              <w:rPr>
                <w:rFonts w:ascii="仿宋_GB2312" w:eastAsia="仿宋_GB2312" w:hAnsi="宋体"/>
                <w:snapToGrid w:val="0"/>
                <w:kern w:val="0"/>
                <w:sz w:val="24"/>
              </w:rPr>
            </w:pPr>
          </w:p>
        </w:tc>
        <w:tc>
          <w:tcPr>
            <w:tcW w:w="1800" w:type="dxa"/>
          </w:tcPr>
          <w:p w:rsidR="00284CA8" w:rsidRPr="00014072" w:rsidRDefault="00284CA8" w:rsidP="001964AA">
            <w:pPr>
              <w:snapToGrid w:val="0"/>
              <w:spacing w:line="440" w:lineRule="exact"/>
              <w:rPr>
                <w:rFonts w:ascii="仿宋_GB2312" w:eastAsia="仿宋_GB2312" w:hAnsi="宋体"/>
                <w:snapToGrid w:val="0"/>
                <w:kern w:val="0"/>
                <w:sz w:val="24"/>
              </w:rPr>
            </w:pPr>
          </w:p>
        </w:tc>
        <w:tc>
          <w:tcPr>
            <w:tcW w:w="2340" w:type="dxa"/>
          </w:tcPr>
          <w:p w:rsidR="00284CA8" w:rsidRPr="00014072" w:rsidRDefault="00284CA8" w:rsidP="001964AA">
            <w:pPr>
              <w:snapToGrid w:val="0"/>
              <w:spacing w:line="440" w:lineRule="exact"/>
              <w:rPr>
                <w:rFonts w:ascii="仿宋_GB2312" w:eastAsia="仿宋_GB2312" w:hAnsi="宋体"/>
                <w:snapToGrid w:val="0"/>
                <w:kern w:val="0"/>
                <w:sz w:val="24"/>
              </w:rPr>
            </w:pPr>
          </w:p>
        </w:tc>
        <w:tc>
          <w:tcPr>
            <w:tcW w:w="900" w:type="dxa"/>
          </w:tcPr>
          <w:p w:rsidR="00284CA8" w:rsidRPr="00014072" w:rsidRDefault="00284CA8" w:rsidP="001964AA">
            <w:pPr>
              <w:snapToGrid w:val="0"/>
              <w:spacing w:line="440" w:lineRule="exact"/>
              <w:rPr>
                <w:rFonts w:ascii="仿宋_GB2312" w:eastAsia="仿宋_GB2312" w:hAnsi="宋体"/>
                <w:snapToGrid w:val="0"/>
                <w:kern w:val="0"/>
                <w:sz w:val="24"/>
              </w:rPr>
            </w:pPr>
          </w:p>
        </w:tc>
      </w:tr>
    </w:tbl>
    <w:p w:rsidR="00284CA8" w:rsidRPr="00014072" w:rsidRDefault="00284CA8" w:rsidP="00284CA8">
      <w:pPr>
        <w:snapToGrid w:val="0"/>
        <w:spacing w:line="440" w:lineRule="exact"/>
        <w:rPr>
          <w:rFonts w:ascii="仿宋_GB2312" w:eastAsia="仿宋_GB2312" w:hAnsi="宋体"/>
          <w:snapToGrid w:val="0"/>
          <w:kern w:val="0"/>
          <w:sz w:val="24"/>
        </w:rPr>
      </w:pPr>
    </w:p>
    <w:p w:rsidR="00284CA8" w:rsidRPr="00014072" w:rsidRDefault="00284CA8" w:rsidP="00284CA8">
      <w:pPr>
        <w:snapToGrid w:val="0"/>
        <w:spacing w:line="440" w:lineRule="exact"/>
        <w:rPr>
          <w:rFonts w:ascii="仿宋_GB2312" w:eastAsia="仿宋_GB2312" w:hAnsi="宋体"/>
          <w:snapToGrid w:val="0"/>
          <w:kern w:val="0"/>
          <w:sz w:val="24"/>
        </w:rPr>
      </w:pPr>
      <w:r w:rsidRPr="00014072">
        <w:rPr>
          <w:rFonts w:ascii="仿宋_GB2312" w:eastAsia="仿宋_GB2312" w:hAnsi="宋体" w:hint="eastAsia"/>
          <w:snapToGrid w:val="0"/>
          <w:kern w:val="0"/>
          <w:sz w:val="24"/>
        </w:rPr>
        <w:t>备注：</w:t>
      </w:r>
    </w:p>
    <w:p w:rsidR="00284CA8" w:rsidRPr="00014072" w:rsidRDefault="00284CA8" w:rsidP="00284CA8">
      <w:pPr>
        <w:snapToGrid w:val="0"/>
        <w:spacing w:line="440" w:lineRule="exact"/>
        <w:rPr>
          <w:rFonts w:ascii="仿宋_GB2312" w:eastAsia="仿宋_GB2312" w:hAnsi="宋体"/>
          <w:snapToGrid w:val="0"/>
          <w:kern w:val="0"/>
          <w:sz w:val="24"/>
        </w:rPr>
      </w:pPr>
      <w:r w:rsidRPr="00014072">
        <w:rPr>
          <w:rFonts w:ascii="仿宋_GB2312" w:eastAsia="仿宋_GB2312" w:hAnsi="宋体" w:hint="eastAsia"/>
          <w:snapToGrid w:val="0"/>
          <w:kern w:val="0"/>
          <w:sz w:val="24"/>
        </w:rPr>
        <w:t>1、</w:t>
      </w:r>
      <w:r>
        <w:rPr>
          <w:rFonts w:ascii="仿宋_GB2312" w:eastAsia="仿宋_GB2312" w:hAnsi="宋体" w:hint="eastAsia"/>
          <w:snapToGrid w:val="0"/>
          <w:kern w:val="0"/>
          <w:sz w:val="24"/>
        </w:rPr>
        <w:t>活动</w:t>
      </w:r>
      <w:r w:rsidRPr="00014072">
        <w:rPr>
          <w:rFonts w:ascii="仿宋_GB2312" w:eastAsia="仿宋_GB2312" w:hAnsi="宋体" w:hint="eastAsia"/>
          <w:snapToGrid w:val="0"/>
          <w:kern w:val="0"/>
          <w:sz w:val="24"/>
        </w:rPr>
        <w:t>具体安排将另行通知。</w:t>
      </w:r>
    </w:p>
    <w:p w:rsidR="00284CA8" w:rsidRPr="00014072" w:rsidRDefault="00284CA8" w:rsidP="00284CA8">
      <w:pPr>
        <w:snapToGrid w:val="0"/>
        <w:spacing w:line="440" w:lineRule="exact"/>
        <w:rPr>
          <w:rFonts w:ascii="仿宋_GB2312" w:eastAsia="仿宋_GB2312" w:hAnsi="宋体"/>
          <w:snapToGrid w:val="0"/>
          <w:kern w:val="0"/>
          <w:sz w:val="24"/>
        </w:rPr>
      </w:pPr>
      <w:r>
        <w:rPr>
          <w:rFonts w:ascii="仿宋_GB2312" w:eastAsia="仿宋_GB2312" w:hAnsi="宋体" w:hint="eastAsia"/>
          <w:snapToGrid w:val="0"/>
          <w:kern w:val="0"/>
          <w:sz w:val="24"/>
        </w:rPr>
        <w:t>2</w:t>
      </w:r>
      <w:r w:rsidRPr="00014072">
        <w:rPr>
          <w:rFonts w:ascii="仿宋_GB2312" w:eastAsia="仿宋_GB2312" w:hAnsi="宋体" w:hint="eastAsia"/>
          <w:snapToGrid w:val="0"/>
          <w:kern w:val="0"/>
          <w:sz w:val="24"/>
        </w:rPr>
        <w:t>、填妥此表后，请与</w:t>
      </w:r>
      <w:r w:rsidRPr="0060592C">
        <w:rPr>
          <w:rFonts w:ascii="仿宋_GB2312" w:eastAsia="仿宋_GB2312" w:hAnsi="宋体" w:hint="eastAsia"/>
          <w:b/>
          <w:snapToGrid w:val="0"/>
          <w:kern w:val="0"/>
          <w:sz w:val="24"/>
        </w:rPr>
        <w:t>201</w:t>
      </w:r>
      <w:r>
        <w:rPr>
          <w:rFonts w:ascii="仿宋_GB2312" w:eastAsia="仿宋_GB2312" w:hAnsi="宋体" w:hint="eastAsia"/>
          <w:b/>
          <w:snapToGrid w:val="0"/>
          <w:kern w:val="0"/>
          <w:sz w:val="24"/>
        </w:rPr>
        <w:t>7</w:t>
      </w:r>
      <w:r w:rsidRPr="0060592C">
        <w:rPr>
          <w:rFonts w:ascii="仿宋_GB2312" w:eastAsia="仿宋_GB2312" w:hAnsi="宋体" w:hint="eastAsia"/>
          <w:b/>
          <w:snapToGrid w:val="0"/>
          <w:kern w:val="0"/>
          <w:sz w:val="24"/>
        </w:rPr>
        <w:t>年</w:t>
      </w:r>
      <w:r>
        <w:rPr>
          <w:rFonts w:ascii="仿宋_GB2312" w:eastAsia="仿宋_GB2312" w:hAnsi="宋体" w:hint="eastAsia"/>
          <w:b/>
          <w:snapToGrid w:val="0"/>
          <w:kern w:val="0"/>
          <w:sz w:val="24"/>
        </w:rPr>
        <w:t>5</w:t>
      </w:r>
      <w:r w:rsidRPr="0060592C">
        <w:rPr>
          <w:rFonts w:ascii="仿宋_GB2312" w:eastAsia="仿宋_GB2312" w:hAnsi="宋体" w:hint="eastAsia"/>
          <w:b/>
          <w:snapToGrid w:val="0"/>
          <w:kern w:val="0"/>
          <w:sz w:val="24"/>
        </w:rPr>
        <w:t>月</w:t>
      </w:r>
      <w:r>
        <w:rPr>
          <w:rFonts w:ascii="仿宋_GB2312" w:eastAsia="仿宋_GB2312" w:hAnsi="宋体" w:hint="eastAsia"/>
          <w:b/>
          <w:snapToGrid w:val="0"/>
          <w:kern w:val="0"/>
          <w:sz w:val="24"/>
        </w:rPr>
        <w:t>25</w:t>
      </w:r>
      <w:r w:rsidRPr="0060592C">
        <w:rPr>
          <w:rFonts w:ascii="仿宋_GB2312" w:eastAsia="仿宋_GB2312" w:hAnsi="宋体" w:hint="eastAsia"/>
          <w:b/>
          <w:snapToGrid w:val="0"/>
          <w:kern w:val="0"/>
          <w:sz w:val="24"/>
        </w:rPr>
        <w:t>日前</w:t>
      </w:r>
      <w:r w:rsidRPr="0060592C">
        <w:rPr>
          <w:rFonts w:ascii="仿宋_GB2312" w:eastAsia="仿宋_GB2312" w:hAnsi="宋体" w:hint="eastAsia"/>
          <w:snapToGrid w:val="0"/>
          <w:kern w:val="0"/>
          <w:sz w:val="24"/>
        </w:rPr>
        <w:t>反馈</w:t>
      </w:r>
      <w:r w:rsidRPr="00014072">
        <w:rPr>
          <w:rFonts w:ascii="仿宋_GB2312" w:eastAsia="仿宋_GB2312" w:hAnsi="宋体" w:hint="eastAsia"/>
          <w:snapToGrid w:val="0"/>
          <w:kern w:val="0"/>
          <w:sz w:val="24"/>
        </w:rPr>
        <w:t>：</w:t>
      </w:r>
    </w:p>
    <w:p w:rsidR="00284CA8" w:rsidRDefault="00284CA8" w:rsidP="00284CA8">
      <w:pPr>
        <w:snapToGrid w:val="0"/>
        <w:spacing w:line="440" w:lineRule="exact"/>
        <w:rPr>
          <w:rFonts w:ascii="仿宋_GB2312" w:eastAsia="仿宋_GB2312" w:hAnsi="宋体"/>
          <w:snapToGrid w:val="0"/>
          <w:kern w:val="0"/>
          <w:sz w:val="24"/>
        </w:rPr>
      </w:pPr>
      <w:r w:rsidRPr="00014072">
        <w:rPr>
          <w:rFonts w:ascii="仿宋_GB2312" w:eastAsia="仿宋_GB2312" w:hAnsi="宋体" w:hint="eastAsia"/>
          <w:snapToGrid w:val="0"/>
          <w:kern w:val="0"/>
          <w:sz w:val="24"/>
        </w:rPr>
        <w:t>联系人：</w:t>
      </w:r>
      <w:r>
        <w:rPr>
          <w:rFonts w:ascii="仿宋_GB2312" w:eastAsia="仿宋_GB2312" w:hAnsi="宋体" w:hint="eastAsia"/>
          <w:snapToGrid w:val="0"/>
          <w:kern w:val="0"/>
          <w:sz w:val="24"/>
        </w:rPr>
        <w:t>罗炜、袁光怡</w:t>
      </w:r>
    </w:p>
    <w:p w:rsidR="00284CA8" w:rsidRDefault="00284CA8" w:rsidP="00284CA8">
      <w:pPr>
        <w:snapToGrid w:val="0"/>
        <w:spacing w:line="440" w:lineRule="exact"/>
        <w:rPr>
          <w:rFonts w:ascii="仿宋_GB2312" w:eastAsia="仿宋_GB2312" w:hAnsi="宋体"/>
          <w:snapToGrid w:val="0"/>
          <w:kern w:val="0"/>
          <w:sz w:val="24"/>
        </w:rPr>
      </w:pPr>
      <w:r w:rsidRPr="00014072">
        <w:rPr>
          <w:rFonts w:ascii="仿宋_GB2312" w:eastAsia="仿宋_GB2312" w:hAnsi="宋体" w:hint="eastAsia"/>
          <w:snapToGrid w:val="0"/>
          <w:kern w:val="0"/>
          <w:sz w:val="24"/>
        </w:rPr>
        <w:t>电话:021-</w:t>
      </w:r>
      <w:r>
        <w:rPr>
          <w:rFonts w:ascii="仿宋_GB2312" w:eastAsia="仿宋_GB2312" w:hAnsi="宋体" w:hint="eastAsia"/>
          <w:snapToGrid w:val="0"/>
          <w:kern w:val="0"/>
          <w:sz w:val="24"/>
        </w:rPr>
        <w:t>24197974</w:t>
      </w:r>
    </w:p>
    <w:p w:rsidR="00284CA8" w:rsidRPr="00014072" w:rsidRDefault="00284CA8" w:rsidP="00284CA8">
      <w:pPr>
        <w:snapToGrid w:val="0"/>
        <w:spacing w:line="440" w:lineRule="exact"/>
        <w:rPr>
          <w:rFonts w:ascii="仿宋_GB2312" w:eastAsia="仿宋_GB2312" w:hAnsi="宋体"/>
          <w:snapToGrid w:val="0"/>
          <w:kern w:val="0"/>
          <w:sz w:val="24"/>
        </w:rPr>
      </w:pPr>
      <w:r w:rsidRPr="00014072">
        <w:rPr>
          <w:rFonts w:ascii="仿宋_GB2312" w:eastAsia="仿宋_GB2312" w:hAnsi="宋体" w:hint="eastAsia"/>
          <w:snapToGrid w:val="0"/>
          <w:kern w:val="0"/>
          <w:sz w:val="24"/>
        </w:rPr>
        <w:t>传真:021-</w:t>
      </w:r>
      <w:r>
        <w:rPr>
          <w:rFonts w:ascii="仿宋_GB2312" w:eastAsia="仿宋_GB2312" w:hAnsi="宋体" w:hint="eastAsia"/>
          <w:snapToGrid w:val="0"/>
          <w:kern w:val="0"/>
          <w:sz w:val="24"/>
        </w:rPr>
        <w:t>54258586</w:t>
      </w:r>
    </w:p>
    <w:p w:rsidR="00284CA8" w:rsidRPr="00014072" w:rsidRDefault="00284CA8" w:rsidP="00284CA8">
      <w:pPr>
        <w:snapToGrid w:val="0"/>
        <w:spacing w:line="440" w:lineRule="exact"/>
        <w:rPr>
          <w:rFonts w:ascii="仿宋_GB2312" w:eastAsia="仿宋_GB2312" w:hAnsi="宋体"/>
          <w:snapToGrid w:val="0"/>
          <w:kern w:val="0"/>
          <w:sz w:val="24"/>
        </w:rPr>
      </w:pPr>
      <w:r w:rsidRPr="00014072">
        <w:rPr>
          <w:rFonts w:ascii="仿宋_GB2312" w:eastAsia="仿宋_GB2312" w:hAnsi="宋体" w:hint="eastAsia"/>
          <w:snapToGrid w:val="0"/>
          <w:kern w:val="0"/>
          <w:sz w:val="24"/>
        </w:rPr>
        <w:t>E-mail：</w:t>
      </w:r>
      <w:r w:rsidRPr="00463E5D">
        <w:rPr>
          <w:rFonts w:ascii="仿宋_GB2312" w:eastAsia="仿宋_GB2312" w:hAnsi="宋体" w:hint="eastAsia"/>
          <w:snapToGrid w:val="0"/>
          <w:kern w:val="0"/>
          <w:sz w:val="24"/>
        </w:rPr>
        <w:t>yuangy@1525.sh.cn</w:t>
      </w:r>
      <w:r w:rsidRPr="00014072">
        <w:rPr>
          <w:rFonts w:ascii="仿宋_GB2312" w:eastAsia="仿宋_GB2312" w:hAnsi="宋体" w:hint="eastAsia"/>
          <w:snapToGrid w:val="0"/>
          <w:kern w:val="0"/>
          <w:sz w:val="24"/>
        </w:rPr>
        <w:t xml:space="preserve"> </w:t>
      </w:r>
    </w:p>
    <w:p w:rsidR="001A1238" w:rsidRPr="00284CA8" w:rsidRDefault="001A1238" w:rsidP="00C22914">
      <w:pPr>
        <w:rPr>
          <w:rFonts w:ascii="仿宋_GB2312" w:eastAsia="仿宋_GB2312"/>
        </w:rPr>
      </w:pPr>
    </w:p>
    <w:sectPr w:rsidR="001A1238" w:rsidRPr="00284CA8" w:rsidSect="00AF30C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4280" w:rsidRDefault="00FF4280" w:rsidP="00D26742">
      <w:r>
        <w:separator/>
      </w:r>
    </w:p>
  </w:endnote>
  <w:endnote w:type="continuationSeparator" w:id="1">
    <w:p w:rsidR="00FF4280" w:rsidRDefault="00FF4280" w:rsidP="00D267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4280" w:rsidRDefault="00FF4280" w:rsidP="00D26742">
      <w:r>
        <w:separator/>
      </w:r>
    </w:p>
  </w:footnote>
  <w:footnote w:type="continuationSeparator" w:id="1">
    <w:p w:rsidR="00FF4280" w:rsidRDefault="00FF4280" w:rsidP="00D267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50C95"/>
    <w:multiLevelType w:val="hybridMultilevel"/>
    <w:tmpl w:val="7F7E7F66"/>
    <w:lvl w:ilvl="0" w:tplc="0EF408F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7AC0C9A"/>
    <w:multiLevelType w:val="hybridMultilevel"/>
    <w:tmpl w:val="FF6A4DBC"/>
    <w:lvl w:ilvl="0" w:tplc="164CAF2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D7E4B6A"/>
    <w:multiLevelType w:val="hybridMultilevel"/>
    <w:tmpl w:val="A45AA0A2"/>
    <w:lvl w:ilvl="0" w:tplc="0218AD02">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26742"/>
    <w:rsid w:val="000D1938"/>
    <w:rsid w:val="001A1238"/>
    <w:rsid w:val="00284CA8"/>
    <w:rsid w:val="0038061B"/>
    <w:rsid w:val="0039595F"/>
    <w:rsid w:val="003D727F"/>
    <w:rsid w:val="004E4A8E"/>
    <w:rsid w:val="00543C4D"/>
    <w:rsid w:val="005831CA"/>
    <w:rsid w:val="007C0487"/>
    <w:rsid w:val="008439F4"/>
    <w:rsid w:val="00AE4D3D"/>
    <w:rsid w:val="00AF30C4"/>
    <w:rsid w:val="00C22914"/>
    <w:rsid w:val="00D26742"/>
    <w:rsid w:val="00FF428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30C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2674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26742"/>
    <w:rPr>
      <w:sz w:val="18"/>
      <w:szCs w:val="18"/>
    </w:rPr>
  </w:style>
  <w:style w:type="paragraph" w:styleId="a4">
    <w:name w:val="footer"/>
    <w:basedOn w:val="a"/>
    <w:link w:val="Char0"/>
    <w:uiPriority w:val="99"/>
    <w:semiHidden/>
    <w:unhideWhenUsed/>
    <w:rsid w:val="00D2674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26742"/>
    <w:rPr>
      <w:sz w:val="18"/>
      <w:szCs w:val="18"/>
    </w:rPr>
  </w:style>
  <w:style w:type="character" w:styleId="a5">
    <w:name w:val="Hyperlink"/>
    <w:basedOn w:val="a0"/>
    <w:uiPriority w:val="99"/>
    <w:unhideWhenUsed/>
    <w:rsid w:val="003D727F"/>
    <w:rPr>
      <w:color w:val="0000FF" w:themeColor="hyperlink"/>
      <w:u w:val="single"/>
    </w:rPr>
  </w:style>
  <w:style w:type="paragraph" w:styleId="a6">
    <w:name w:val="List Paragraph"/>
    <w:basedOn w:val="a"/>
    <w:uiPriority w:val="34"/>
    <w:qFormat/>
    <w:rsid w:val="003D727F"/>
    <w:pPr>
      <w:ind w:firstLineChars="200" w:firstLine="420"/>
    </w:pPr>
  </w:style>
  <w:style w:type="paragraph" w:styleId="a7">
    <w:name w:val="Date"/>
    <w:basedOn w:val="a"/>
    <w:next w:val="a"/>
    <w:link w:val="Char1"/>
    <w:uiPriority w:val="99"/>
    <w:semiHidden/>
    <w:unhideWhenUsed/>
    <w:rsid w:val="001A1238"/>
    <w:pPr>
      <w:ind w:leftChars="2500" w:left="100"/>
    </w:pPr>
  </w:style>
  <w:style w:type="character" w:customStyle="1" w:styleId="Char1">
    <w:name w:val="日期 Char"/>
    <w:basedOn w:val="a0"/>
    <w:link w:val="a7"/>
    <w:uiPriority w:val="99"/>
    <w:semiHidden/>
    <w:rsid w:val="001A123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283</Words>
  <Characters>1617</Characters>
  <Application>Microsoft Office Word</Application>
  <DocSecurity>0</DocSecurity>
  <Lines>13</Lines>
  <Paragraphs>3</Paragraphs>
  <ScaleCrop>false</ScaleCrop>
  <Company>LENOVO</Company>
  <LinksUpToDate>false</LinksUpToDate>
  <CharactersWithSpaces>1897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xxwzj</cp:lastModifiedBy>
  <cp:revision>2</cp:revision>
  <dcterms:created xsi:type="dcterms:W3CDTF">2017-05-15T06:30:00Z</dcterms:created>
  <dcterms:modified xsi:type="dcterms:W3CDTF">2017-05-15T06:30:00Z</dcterms:modified>
</cp:coreProperties>
</file>