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F" w:rsidRPr="00EB2D59" w:rsidRDefault="00EB2D59" w:rsidP="00EF3D4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EB2D59">
        <w:rPr>
          <w:rFonts w:ascii="华文中宋" w:eastAsia="华文中宋" w:hAnsi="华文中宋" w:hint="eastAsia"/>
          <w:sz w:val="36"/>
          <w:szCs w:val="36"/>
        </w:rPr>
        <w:t>关于举办</w:t>
      </w:r>
      <w:r w:rsidR="00AF3AB2">
        <w:rPr>
          <w:rFonts w:ascii="华文中宋" w:eastAsia="华文中宋" w:hAnsi="华文中宋" w:hint="eastAsia"/>
          <w:sz w:val="36"/>
          <w:szCs w:val="36"/>
        </w:rPr>
        <w:t>“</w:t>
      </w:r>
      <w:r w:rsidR="00AF3AB2" w:rsidRPr="00EB2D59">
        <w:rPr>
          <w:rFonts w:ascii="华文中宋" w:eastAsia="华文中宋" w:hAnsi="华文中宋" w:hint="eastAsia"/>
          <w:sz w:val="36"/>
          <w:szCs w:val="36"/>
        </w:rPr>
        <w:t>上海服务</w:t>
      </w:r>
      <w:r w:rsidR="00AF3AB2">
        <w:rPr>
          <w:rFonts w:ascii="华文中宋" w:eastAsia="华文中宋" w:hAnsi="华文中宋" w:hint="eastAsia"/>
          <w:sz w:val="36"/>
          <w:szCs w:val="36"/>
        </w:rPr>
        <w:t>·</w:t>
      </w:r>
      <w:r w:rsidR="00AF3AB2" w:rsidRPr="00EB2D59">
        <w:rPr>
          <w:rFonts w:ascii="华文中宋" w:eastAsia="华文中宋" w:hAnsi="华文中宋" w:hint="eastAsia"/>
          <w:sz w:val="36"/>
          <w:szCs w:val="36"/>
        </w:rPr>
        <w:t>科创大讲堂</w:t>
      </w:r>
      <w:r w:rsidR="00AF3AB2">
        <w:rPr>
          <w:rFonts w:ascii="华文中宋" w:eastAsia="华文中宋" w:hAnsi="华文中宋" w:hint="eastAsia"/>
          <w:sz w:val="36"/>
          <w:szCs w:val="36"/>
        </w:rPr>
        <w:t>”</w:t>
      </w:r>
      <w:r w:rsidRPr="00EB2D59">
        <w:rPr>
          <w:rFonts w:ascii="华文中宋" w:eastAsia="华文中宋" w:hAnsi="华文中宋" w:hint="eastAsia"/>
          <w:sz w:val="36"/>
          <w:szCs w:val="36"/>
        </w:rPr>
        <w:t>的通知</w:t>
      </w:r>
    </w:p>
    <w:p w:rsidR="00EB2D59" w:rsidRPr="00EB2D59" w:rsidRDefault="00EB2D59" w:rsidP="00EF3D4A">
      <w:pPr>
        <w:spacing w:line="560" w:lineRule="exact"/>
        <w:rPr>
          <w:rFonts w:ascii="仿宋" w:eastAsia="仿宋" w:hAnsi="仿宋"/>
          <w:sz w:val="32"/>
          <w:szCs w:val="32"/>
        </w:rPr>
      </w:pPr>
      <w:r w:rsidRPr="00EB2D59">
        <w:rPr>
          <w:rFonts w:ascii="仿宋" w:eastAsia="仿宋" w:hAnsi="仿宋" w:hint="eastAsia"/>
          <w:sz w:val="32"/>
          <w:szCs w:val="32"/>
        </w:rPr>
        <w:t>各有关单位：</w:t>
      </w:r>
    </w:p>
    <w:p w:rsidR="00EB2D59" w:rsidRDefault="00EB2D59" w:rsidP="00EF3D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D59">
        <w:rPr>
          <w:rFonts w:ascii="仿宋" w:eastAsia="仿宋" w:hAnsi="仿宋" w:hint="eastAsia"/>
          <w:sz w:val="32"/>
          <w:szCs w:val="32"/>
        </w:rPr>
        <w:t>为加快推进上海“四大品牌”建设，市委、市政府印发《关于全力打响上海“四大品牌”率先推动高质量发展的若干意见》以及全力打响“四大品牌”的《三年行动计划》。</w:t>
      </w:r>
      <w:r>
        <w:rPr>
          <w:rFonts w:ascii="仿宋" w:eastAsia="仿宋" w:hAnsi="仿宋" w:hint="eastAsia"/>
          <w:sz w:val="32"/>
          <w:szCs w:val="32"/>
        </w:rPr>
        <w:t>上海市经济和信息化委员会与人民网上海频道拟联合</w:t>
      </w:r>
      <w:r w:rsidR="003041B8">
        <w:rPr>
          <w:rFonts w:ascii="仿宋" w:eastAsia="仿宋" w:hAnsi="仿宋" w:hint="eastAsia"/>
          <w:sz w:val="32"/>
          <w:szCs w:val="32"/>
        </w:rPr>
        <w:t>举办</w:t>
      </w:r>
      <w:r w:rsidR="003041B8" w:rsidRPr="003041B8">
        <w:rPr>
          <w:rFonts w:ascii="仿宋" w:eastAsia="仿宋" w:hAnsi="仿宋" w:hint="eastAsia"/>
          <w:sz w:val="32"/>
          <w:szCs w:val="32"/>
        </w:rPr>
        <w:t>上海服务科创大讲堂</w:t>
      </w:r>
      <w:r w:rsidR="003041B8">
        <w:rPr>
          <w:rFonts w:ascii="仿宋" w:eastAsia="仿宋" w:hAnsi="仿宋" w:hint="eastAsia"/>
          <w:sz w:val="32"/>
          <w:szCs w:val="32"/>
        </w:rPr>
        <w:t>活动，上海科学技术交流中心将承办此次活动。活动主题旨在挖掘上海科创品牌价值，做好品牌价值提升服务工作，助力上海全球科创中心建设。</w:t>
      </w:r>
    </w:p>
    <w:p w:rsidR="003041B8" w:rsidRDefault="003041B8" w:rsidP="00EF3D4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B2D59"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 w:hint="eastAsia"/>
          <w:sz w:val="32"/>
          <w:szCs w:val="32"/>
        </w:rPr>
        <w:t>定于</w:t>
      </w:r>
      <w:r w:rsidR="00EB2D59">
        <w:rPr>
          <w:rFonts w:ascii="仿宋" w:eastAsia="仿宋" w:hAnsi="仿宋" w:hint="eastAsia"/>
          <w:sz w:val="32"/>
          <w:szCs w:val="32"/>
        </w:rPr>
        <w:t>7月27日</w:t>
      </w:r>
      <w:r>
        <w:rPr>
          <w:rFonts w:ascii="仿宋" w:eastAsia="仿宋" w:hAnsi="仿宋" w:hint="eastAsia"/>
          <w:sz w:val="32"/>
          <w:szCs w:val="32"/>
        </w:rPr>
        <w:t>13:00在</w:t>
      </w:r>
      <w:r w:rsidRPr="003041B8">
        <w:rPr>
          <w:rFonts w:ascii="仿宋" w:eastAsia="仿宋" w:hAnsi="仿宋" w:hint="eastAsia"/>
          <w:sz w:val="32"/>
          <w:szCs w:val="32"/>
        </w:rPr>
        <w:t>上海市南昌路53号科学会堂</w:t>
      </w:r>
      <w:r>
        <w:rPr>
          <w:rFonts w:ascii="仿宋" w:eastAsia="仿宋" w:hAnsi="仿宋" w:hint="eastAsia"/>
          <w:sz w:val="32"/>
          <w:szCs w:val="32"/>
        </w:rPr>
        <w:t>国际会议厅举办。</w:t>
      </w:r>
      <w:r w:rsidRPr="00E21726">
        <w:rPr>
          <w:rFonts w:ascii="仿宋" w:eastAsia="仿宋" w:hAnsi="仿宋" w:hint="eastAsia"/>
          <w:sz w:val="32"/>
          <w:szCs w:val="32"/>
        </w:rPr>
        <w:t>特邀请贵单位派员参加，参会回执请于</w:t>
      </w:r>
      <w:r>
        <w:rPr>
          <w:rFonts w:ascii="仿宋" w:eastAsia="仿宋" w:hAnsi="仿宋" w:hint="eastAsia"/>
          <w:sz w:val="32"/>
          <w:szCs w:val="32"/>
        </w:rPr>
        <w:t>7</w:t>
      </w:r>
      <w:r w:rsidRPr="00E21726">
        <w:rPr>
          <w:rFonts w:ascii="仿宋" w:eastAsia="仿宋" w:hAnsi="仿宋" w:hint="eastAsia"/>
          <w:sz w:val="32"/>
          <w:szCs w:val="32"/>
        </w:rPr>
        <w:t>月</w:t>
      </w:r>
      <w:r w:rsidR="006D4481">
        <w:rPr>
          <w:rFonts w:ascii="仿宋" w:eastAsia="仿宋" w:hAnsi="仿宋" w:hint="eastAsia"/>
          <w:sz w:val="32"/>
          <w:szCs w:val="32"/>
        </w:rPr>
        <w:t>24</w:t>
      </w:r>
      <w:r w:rsidRPr="00E21726">
        <w:rPr>
          <w:rFonts w:ascii="仿宋" w:eastAsia="仿宋" w:hAnsi="仿宋" w:hint="eastAsia"/>
          <w:sz w:val="32"/>
          <w:szCs w:val="32"/>
        </w:rPr>
        <w:t>日（星期</w:t>
      </w:r>
      <w:r w:rsidR="006D4481">
        <w:rPr>
          <w:rFonts w:ascii="仿宋" w:eastAsia="仿宋" w:hAnsi="仿宋" w:hint="eastAsia"/>
          <w:sz w:val="32"/>
          <w:szCs w:val="32"/>
        </w:rPr>
        <w:t>二</w:t>
      </w:r>
      <w:r w:rsidRPr="00E21726">
        <w:rPr>
          <w:rFonts w:ascii="仿宋" w:eastAsia="仿宋" w:hAnsi="仿宋" w:hint="eastAsia"/>
          <w:sz w:val="32"/>
          <w:szCs w:val="32"/>
        </w:rPr>
        <w:t>）16点前反馈。</w:t>
      </w:r>
    </w:p>
    <w:p w:rsidR="003041B8" w:rsidRPr="00FE24D8" w:rsidRDefault="003041B8" w:rsidP="00EF3D4A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FE24D8">
        <w:rPr>
          <w:rFonts w:ascii="仿宋" w:eastAsia="仿宋" w:hAnsi="仿宋" w:hint="eastAsia"/>
          <w:sz w:val="32"/>
        </w:rPr>
        <w:t>特此通知。</w:t>
      </w:r>
    </w:p>
    <w:p w:rsidR="00EB2D59" w:rsidRDefault="00EB2D59" w:rsidP="00EF3D4A">
      <w:pPr>
        <w:spacing w:line="560" w:lineRule="exact"/>
        <w:ind w:firstLine="540"/>
        <w:jc w:val="center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附件：1.参会回执</w:t>
      </w: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2.活动议程</w:t>
      </w:r>
    </w:p>
    <w:p w:rsidR="00AF3AB2" w:rsidRDefault="00AF3AB2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AF3AB2" w:rsidRDefault="00AF3AB2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上海科学技术交流中心</w:t>
      </w:r>
    </w:p>
    <w:p w:rsidR="00AF3AB2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2018年7月18日</w:t>
      </w:r>
    </w:p>
    <w:p w:rsidR="00EF3D4A" w:rsidRDefault="00EF3D4A" w:rsidP="00EF3D4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EF3D4A" w:rsidRDefault="00EF3D4A" w:rsidP="00EF3D4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D4481" w:rsidRPr="00EF3D4A" w:rsidRDefault="006D4481" w:rsidP="00EF3D4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F3D4A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6D4481" w:rsidRPr="006D4481" w:rsidRDefault="006D4481" w:rsidP="00EF3D4A">
      <w:pPr>
        <w:spacing w:line="560" w:lineRule="exact"/>
        <w:ind w:firstLine="5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</w:t>
      </w:r>
      <w:r w:rsidRPr="006D4481">
        <w:rPr>
          <w:rFonts w:ascii="仿宋" w:eastAsia="仿宋" w:hAnsi="仿宋" w:hint="eastAsia"/>
          <w:sz w:val="32"/>
          <w:szCs w:val="32"/>
        </w:rPr>
        <w:t>回执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774"/>
        <w:gridCol w:w="1420"/>
        <w:gridCol w:w="2311"/>
        <w:gridCol w:w="2145"/>
        <w:gridCol w:w="855"/>
      </w:tblGrid>
      <w:tr w:rsidR="006D4481" w:rsidRPr="001606A4" w:rsidTr="00DD3C03">
        <w:tc>
          <w:tcPr>
            <w:tcW w:w="1066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 w:rsidRPr="006D4481">
              <w:rPr>
                <w:rFonts w:ascii="仿宋" w:eastAsia="仿宋" w:hAnsi="仿宋" w:cs="仿宋" w:hint="eastAsia"/>
                <w:bCs/>
                <w:sz w:val="28"/>
                <w:szCs w:val="36"/>
              </w:rPr>
              <w:t>姓名</w:t>
            </w:r>
          </w:p>
        </w:tc>
        <w:tc>
          <w:tcPr>
            <w:tcW w:w="1774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 w:rsidRPr="006D4481">
              <w:rPr>
                <w:rFonts w:ascii="仿宋" w:eastAsia="仿宋" w:hAnsi="仿宋" w:cs="仿宋" w:hint="eastAsia"/>
                <w:bCs/>
                <w:sz w:val="28"/>
                <w:szCs w:val="36"/>
              </w:rPr>
              <w:t>公司</w:t>
            </w:r>
          </w:p>
        </w:tc>
        <w:tc>
          <w:tcPr>
            <w:tcW w:w="1420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 w:rsidRPr="006D4481">
              <w:rPr>
                <w:rFonts w:ascii="仿宋" w:eastAsia="仿宋" w:hAnsi="仿宋" w:cs="仿宋" w:hint="eastAsia"/>
                <w:bCs/>
                <w:sz w:val="28"/>
                <w:szCs w:val="36"/>
              </w:rPr>
              <w:t>职务</w:t>
            </w:r>
          </w:p>
        </w:tc>
        <w:tc>
          <w:tcPr>
            <w:tcW w:w="2311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 w:rsidRPr="006D4481">
              <w:rPr>
                <w:rFonts w:ascii="仿宋" w:eastAsia="仿宋" w:hAnsi="仿宋" w:cs="仿宋" w:hint="eastAsia"/>
                <w:bCs/>
                <w:sz w:val="28"/>
                <w:szCs w:val="36"/>
              </w:rPr>
              <w:t>联系电话</w:t>
            </w:r>
          </w:p>
        </w:tc>
        <w:tc>
          <w:tcPr>
            <w:tcW w:w="214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36"/>
              </w:rPr>
              <w:t>邮箱</w:t>
            </w:r>
          </w:p>
        </w:tc>
        <w:tc>
          <w:tcPr>
            <w:tcW w:w="85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36"/>
              </w:rPr>
            </w:pPr>
            <w:r w:rsidRPr="006D4481">
              <w:rPr>
                <w:rFonts w:ascii="仿宋" w:eastAsia="仿宋" w:hAnsi="仿宋" w:cs="仿宋" w:hint="eastAsia"/>
                <w:bCs/>
                <w:sz w:val="28"/>
                <w:szCs w:val="36"/>
              </w:rPr>
              <w:t>备注</w:t>
            </w:r>
          </w:p>
        </w:tc>
      </w:tr>
      <w:tr w:rsidR="006D4481" w:rsidRPr="001606A4" w:rsidTr="00DD3C03">
        <w:tc>
          <w:tcPr>
            <w:tcW w:w="1066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774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11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14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85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6D4481" w:rsidRPr="001606A4" w:rsidTr="00DD3C03">
        <w:tc>
          <w:tcPr>
            <w:tcW w:w="1066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774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11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14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855" w:type="dxa"/>
            <w:shd w:val="clear" w:color="auto" w:fill="auto"/>
          </w:tcPr>
          <w:p w:rsidR="006D4481" w:rsidRPr="006D4481" w:rsidRDefault="006D4481" w:rsidP="00B340DC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</w:tbl>
    <w:p w:rsidR="00F3304B" w:rsidRDefault="00B340DC" w:rsidP="00B340DC">
      <w:pPr>
        <w:spacing w:line="600" w:lineRule="exact"/>
        <w:ind w:firstLineChars="200" w:firstLine="640"/>
        <w:rPr>
          <w:rFonts w:ascii="等线" w:eastAsia="仿宋" w:hAnsi="等线" w:hint="eastAsia"/>
          <w:sz w:val="32"/>
        </w:rPr>
      </w:pPr>
      <w:r w:rsidRPr="00DC20A3">
        <w:rPr>
          <w:rFonts w:ascii="等线" w:eastAsia="仿宋" w:hAnsi="等线" w:hint="eastAsia"/>
          <w:sz w:val="32"/>
        </w:rPr>
        <w:t>联系人：</w:t>
      </w:r>
      <w:r w:rsidRPr="00DC20A3">
        <w:rPr>
          <w:rFonts w:ascii="等线" w:eastAsia="仿宋" w:hAnsi="等线" w:hint="eastAsia"/>
          <w:sz w:val="32"/>
        </w:rPr>
        <w:t xml:space="preserve"> </w:t>
      </w:r>
      <w:r>
        <w:rPr>
          <w:rFonts w:ascii="等线" w:eastAsia="仿宋" w:hAnsi="等线" w:hint="eastAsia"/>
          <w:sz w:val="32"/>
        </w:rPr>
        <w:t>王赟</w:t>
      </w:r>
      <w:r w:rsidRPr="00DC20A3">
        <w:rPr>
          <w:rFonts w:ascii="等线" w:eastAsia="仿宋" w:hAnsi="等线" w:hint="eastAsia"/>
          <w:sz w:val="32"/>
        </w:rPr>
        <w:t xml:space="preserve"> </w:t>
      </w:r>
      <w:r>
        <w:rPr>
          <w:rFonts w:ascii="等线" w:eastAsia="仿宋" w:hAnsi="等线" w:hint="eastAsia"/>
          <w:sz w:val="32"/>
        </w:rPr>
        <w:t xml:space="preserve">     </w:t>
      </w:r>
    </w:p>
    <w:p w:rsidR="00B340DC" w:rsidRPr="00B00C93" w:rsidRDefault="00B340DC" w:rsidP="00B340DC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 w:rsidRPr="00DC20A3">
        <w:rPr>
          <w:rFonts w:ascii="等线" w:eastAsia="仿宋" w:hAnsi="等线" w:hint="eastAsia"/>
          <w:sz w:val="32"/>
        </w:rPr>
        <w:t>联系电话：</w:t>
      </w:r>
      <w:r w:rsidRPr="00B00C93">
        <w:rPr>
          <w:rFonts w:ascii="仿宋" w:eastAsia="仿宋" w:hAnsi="仿宋" w:hint="eastAsia"/>
          <w:sz w:val="32"/>
        </w:rPr>
        <w:t>13918124908、24197914</w:t>
      </w:r>
    </w:p>
    <w:p w:rsidR="00F3304B" w:rsidRDefault="00B340DC" w:rsidP="00B340DC">
      <w:pPr>
        <w:spacing w:line="600" w:lineRule="exact"/>
        <w:ind w:firstLineChars="200" w:firstLine="640"/>
        <w:rPr>
          <w:rFonts w:ascii="仿宋" w:eastAsia="仿宋" w:hAnsi="仿宋" w:hint="eastAsia"/>
          <w:sz w:val="32"/>
        </w:rPr>
      </w:pPr>
      <w:r w:rsidRPr="00B00C93">
        <w:rPr>
          <w:rFonts w:ascii="仿宋" w:eastAsia="仿宋" w:hAnsi="仿宋" w:hint="eastAsia"/>
          <w:sz w:val="32"/>
        </w:rPr>
        <w:t>电子邮件：</w:t>
      </w:r>
      <w:r w:rsidRPr="00B00C93">
        <w:rPr>
          <w:rFonts w:ascii="仿宋" w:eastAsia="仿宋" w:hAnsi="仿宋"/>
          <w:sz w:val="32"/>
        </w:rPr>
        <w:t>wangy@sstec.org.cn</w:t>
      </w:r>
      <w:r w:rsidRPr="00B00C93">
        <w:rPr>
          <w:rFonts w:ascii="仿宋" w:eastAsia="仿宋" w:hAnsi="仿宋" w:hint="eastAsia"/>
          <w:sz w:val="32"/>
        </w:rPr>
        <w:t xml:space="preserve">  </w:t>
      </w:r>
    </w:p>
    <w:p w:rsidR="00B340DC" w:rsidRPr="00B00C93" w:rsidRDefault="00B340DC" w:rsidP="00B340DC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 w:rsidRPr="00B00C93">
        <w:rPr>
          <w:rFonts w:ascii="仿宋" w:eastAsia="仿宋" w:hAnsi="仿宋" w:hint="eastAsia"/>
          <w:sz w:val="32"/>
        </w:rPr>
        <w:t>传真：021-64812995</w:t>
      </w: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EF3D4A" w:rsidRDefault="00EF3D4A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EF3D4A" w:rsidRDefault="00EF3D4A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Default="006D4481" w:rsidP="00EF3D4A">
      <w:pPr>
        <w:spacing w:line="560" w:lineRule="exact"/>
        <w:ind w:firstLine="540"/>
        <w:jc w:val="left"/>
        <w:rPr>
          <w:rFonts w:ascii="仿宋" w:eastAsia="仿宋" w:hAnsi="仿宋"/>
          <w:sz w:val="32"/>
          <w:szCs w:val="32"/>
        </w:rPr>
      </w:pPr>
    </w:p>
    <w:p w:rsidR="006D4481" w:rsidRPr="00EF3D4A" w:rsidRDefault="006D4481" w:rsidP="00EF3D4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F3D4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D4481" w:rsidRDefault="006D4481" w:rsidP="00EF3D4A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活动议程</w:t>
      </w:r>
    </w:p>
    <w:tbl>
      <w:tblPr>
        <w:tblStyle w:val="a4"/>
        <w:tblW w:w="9464" w:type="dxa"/>
        <w:tblLook w:val="04A0"/>
      </w:tblPr>
      <w:tblGrid>
        <w:gridCol w:w="1976"/>
        <w:gridCol w:w="7488"/>
      </w:tblGrid>
      <w:tr w:rsidR="006D4481" w:rsidTr="006D4481">
        <w:tc>
          <w:tcPr>
            <w:tcW w:w="1976" w:type="dxa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7488" w:type="dxa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具体内容</w:t>
            </w:r>
          </w:p>
        </w:tc>
      </w:tr>
      <w:tr w:rsidR="006D4481" w:rsidTr="006D4481">
        <w:tc>
          <w:tcPr>
            <w:tcW w:w="1976" w:type="dxa"/>
            <w:vAlign w:val="center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/>
                <w:sz w:val="32"/>
                <w:szCs w:val="32"/>
              </w:rPr>
              <w:t>13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00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13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50</w:t>
            </w:r>
          </w:p>
        </w:tc>
        <w:tc>
          <w:tcPr>
            <w:tcW w:w="7488" w:type="dxa"/>
          </w:tcPr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签到</w:t>
            </w:r>
          </w:p>
        </w:tc>
      </w:tr>
      <w:tr w:rsidR="006D4481" w:rsidTr="006D4481">
        <w:tc>
          <w:tcPr>
            <w:tcW w:w="1976" w:type="dxa"/>
            <w:vAlign w:val="center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3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50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14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7488" w:type="dxa"/>
          </w:tcPr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上海市经济和信息化委领导致辞</w:t>
            </w:r>
          </w:p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上海市科学技术协会领导致辞</w:t>
            </w:r>
          </w:p>
        </w:tc>
      </w:tr>
      <w:tr w:rsidR="006D4481" w:rsidTr="006D4481">
        <w:tc>
          <w:tcPr>
            <w:tcW w:w="1976" w:type="dxa"/>
            <w:vAlign w:val="center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/>
                <w:sz w:val="32"/>
                <w:szCs w:val="32"/>
              </w:rPr>
              <w:t>14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00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15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30</w:t>
            </w:r>
          </w:p>
        </w:tc>
        <w:tc>
          <w:tcPr>
            <w:tcW w:w="7488" w:type="dxa"/>
          </w:tcPr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科创企业品牌价值提升</w:t>
            </w:r>
          </w:p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——上海市社科院副院长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 xml:space="preserve">谢京辉 </w:t>
            </w:r>
          </w:p>
        </w:tc>
      </w:tr>
      <w:tr w:rsidR="006D4481" w:rsidTr="006D4481">
        <w:tc>
          <w:tcPr>
            <w:tcW w:w="1976" w:type="dxa"/>
            <w:vAlign w:val="center"/>
          </w:tcPr>
          <w:p w:rsidR="006D4481" w:rsidRPr="006D4481" w:rsidRDefault="006D4481" w:rsidP="00EF3D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/>
                <w:sz w:val="32"/>
                <w:szCs w:val="32"/>
              </w:rPr>
              <w:t>15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30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16</w:t>
            </w:r>
            <w:r w:rsidRPr="006D4481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6D4481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7488" w:type="dxa"/>
          </w:tcPr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圆桌对话</w:t>
            </w:r>
          </w:p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讨论一：科创企业发展自主品牌，提升科创服务能力</w:t>
            </w:r>
          </w:p>
          <w:p w:rsidR="006D4481" w:rsidRPr="006D4481" w:rsidRDefault="006D4481" w:rsidP="00EF3D4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6D4481">
              <w:rPr>
                <w:rFonts w:ascii="仿宋" w:eastAsia="仿宋" w:hAnsi="仿宋" w:hint="eastAsia"/>
                <w:sz w:val="32"/>
                <w:szCs w:val="32"/>
              </w:rPr>
              <w:t>讨论二：细谈品牌价值与无形资产</w:t>
            </w:r>
          </w:p>
        </w:tc>
      </w:tr>
    </w:tbl>
    <w:p w:rsidR="006D4481" w:rsidRPr="00EB2D59" w:rsidRDefault="006D4481" w:rsidP="00EF3D4A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6D4481" w:rsidRPr="00EB2D59" w:rsidSect="00C112C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BA" w:rsidRDefault="000939BA" w:rsidP="00EF3D4A">
      <w:r>
        <w:separator/>
      </w:r>
    </w:p>
  </w:endnote>
  <w:endnote w:type="continuationSeparator" w:id="0">
    <w:p w:rsidR="000939BA" w:rsidRDefault="000939BA" w:rsidP="00EF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BA" w:rsidRDefault="000939BA" w:rsidP="00EF3D4A">
      <w:r>
        <w:separator/>
      </w:r>
    </w:p>
  </w:footnote>
  <w:footnote w:type="continuationSeparator" w:id="0">
    <w:p w:rsidR="000939BA" w:rsidRDefault="000939BA" w:rsidP="00EF3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D59"/>
    <w:rsid w:val="000939BA"/>
    <w:rsid w:val="00166CFC"/>
    <w:rsid w:val="003041B8"/>
    <w:rsid w:val="006D4481"/>
    <w:rsid w:val="0097207C"/>
    <w:rsid w:val="00AF3AB2"/>
    <w:rsid w:val="00B340DC"/>
    <w:rsid w:val="00B53C8D"/>
    <w:rsid w:val="00B6731F"/>
    <w:rsid w:val="00C112C1"/>
    <w:rsid w:val="00DA13CC"/>
    <w:rsid w:val="00EB2D59"/>
    <w:rsid w:val="00EF3D4A"/>
    <w:rsid w:val="00F3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D44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D4481"/>
  </w:style>
  <w:style w:type="table" w:styleId="a4">
    <w:name w:val="Table Grid"/>
    <w:basedOn w:val="a1"/>
    <w:uiPriority w:val="39"/>
    <w:rsid w:val="006D4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F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F3D4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F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F3D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2018-07-19T02:45:00Z</dcterms:created>
  <dcterms:modified xsi:type="dcterms:W3CDTF">2018-07-19T03:23:00Z</dcterms:modified>
</cp:coreProperties>
</file>